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F60FD" w14:textId="5F5A5841" w:rsidR="00512849" w:rsidRPr="007470DD" w:rsidRDefault="00BA592C">
      <w:pPr>
        <w:pStyle w:val="Nadpis1"/>
        <w:rPr>
          <w:rFonts w:ascii="Tahoma" w:hAnsi="Tahoma" w:cs="Tahoma"/>
          <w:szCs w:val="28"/>
        </w:rPr>
      </w:pPr>
      <w:r>
        <w:rPr>
          <w:rFonts w:ascii="Tahoma" w:hAnsi="Tahoma" w:cs="Tahoma"/>
          <w:caps/>
          <w:szCs w:val="28"/>
        </w:rPr>
        <w:t xml:space="preserve">rámcová </w:t>
      </w:r>
      <w:r w:rsidR="00512849" w:rsidRPr="007470DD">
        <w:rPr>
          <w:rFonts w:ascii="Tahoma" w:hAnsi="Tahoma" w:cs="Tahoma"/>
          <w:caps/>
          <w:szCs w:val="28"/>
        </w:rPr>
        <w:t>Smlouva o dílo</w:t>
      </w:r>
      <w:r w:rsidR="00904E90">
        <w:rPr>
          <w:rFonts w:ascii="Tahoma" w:hAnsi="Tahoma" w:cs="Tahoma"/>
          <w:caps/>
          <w:szCs w:val="28"/>
        </w:rPr>
        <w:t xml:space="preserve"> – elektrikářské práce</w:t>
      </w:r>
    </w:p>
    <w:p w14:paraId="0EF8B908" w14:textId="77777777" w:rsidR="0013206E" w:rsidRPr="007470DD"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76DF29C4" w14:textId="3913A814" w:rsidR="0013206E" w:rsidRPr="007470DD" w:rsidRDefault="00A4100E" w:rsidP="007470DD">
      <w:pPr>
        <w:pStyle w:val="Zkladntext"/>
        <w:widowControl w:val="0"/>
        <w:numPr>
          <w:ilvl w:val="0"/>
          <w:numId w:val="3"/>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Pr>
          <w:rFonts w:ascii="Tahoma" w:hAnsi="Tahoma" w:cs="Tahoma"/>
          <w:b/>
          <w:bCs/>
          <w:sz w:val="22"/>
          <w:szCs w:val="22"/>
        </w:rPr>
        <w:t>Muzeum v Bruntále, příspěvková organizace</w:t>
      </w:r>
    </w:p>
    <w:p w14:paraId="6A523771" w14:textId="661307B9"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se sídlem:</w:t>
      </w:r>
      <w:r w:rsidR="00A4100E">
        <w:rPr>
          <w:rFonts w:ascii="Tahoma" w:hAnsi="Tahoma" w:cs="Tahoma"/>
          <w:sz w:val="22"/>
          <w:szCs w:val="22"/>
        </w:rPr>
        <w:tab/>
        <w:t>Zámecké nám. 1/7, 792 01 Bruntál</w:t>
      </w:r>
      <w:r w:rsidRPr="007470DD">
        <w:rPr>
          <w:rFonts w:ascii="Tahoma" w:hAnsi="Tahoma" w:cs="Tahoma"/>
          <w:sz w:val="22"/>
          <w:szCs w:val="22"/>
        </w:rPr>
        <w:tab/>
      </w:r>
    </w:p>
    <w:p w14:paraId="6F25D1F9" w14:textId="58A69DA2" w:rsidR="00961E69" w:rsidRPr="003636B9" w:rsidRDefault="0013206E" w:rsidP="001D44FB">
      <w:pPr>
        <w:numPr>
          <w:ilvl w:val="12"/>
          <w:numId w:val="0"/>
        </w:numPr>
        <w:tabs>
          <w:tab w:val="left" w:pos="3119"/>
        </w:tabs>
        <w:ind w:left="357"/>
        <w:jc w:val="both"/>
        <w:rPr>
          <w:rFonts w:ascii="Tahoma" w:hAnsi="Tahoma" w:cs="Tahoma"/>
          <w:iCs/>
          <w:sz w:val="22"/>
          <w:szCs w:val="22"/>
        </w:rPr>
      </w:pPr>
      <w:r w:rsidRPr="007470DD">
        <w:rPr>
          <w:rFonts w:ascii="Tahoma" w:hAnsi="Tahoma" w:cs="Tahoma"/>
          <w:sz w:val="22"/>
          <w:szCs w:val="22"/>
        </w:rPr>
        <w:t>zastoupen</w:t>
      </w:r>
      <w:r w:rsidR="00104924">
        <w:rPr>
          <w:rFonts w:ascii="Tahoma" w:hAnsi="Tahoma" w:cs="Tahoma"/>
          <w:sz w:val="22"/>
          <w:szCs w:val="22"/>
        </w:rPr>
        <w:t>a</w:t>
      </w:r>
      <w:r w:rsidRPr="007470DD">
        <w:rPr>
          <w:rFonts w:ascii="Tahoma" w:hAnsi="Tahoma" w:cs="Tahoma"/>
          <w:sz w:val="22"/>
          <w:szCs w:val="22"/>
        </w:rPr>
        <w:t>:</w:t>
      </w:r>
      <w:r w:rsidR="003636B9">
        <w:rPr>
          <w:rFonts w:ascii="Tahoma" w:hAnsi="Tahoma" w:cs="Tahoma"/>
          <w:sz w:val="22"/>
          <w:szCs w:val="22"/>
        </w:rPr>
        <w:tab/>
      </w:r>
      <w:r w:rsidR="00A4100E">
        <w:rPr>
          <w:rFonts w:ascii="Tahoma" w:hAnsi="Tahoma" w:cs="Tahoma"/>
          <w:sz w:val="22"/>
          <w:szCs w:val="22"/>
        </w:rPr>
        <w:t>Ing. Emou Havelkovou, MBA, ředitelkou</w:t>
      </w:r>
    </w:p>
    <w:p w14:paraId="18F53B30" w14:textId="1395CA60" w:rsidR="0013206E" w:rsidRPr="007470DD" w:rsidRDefault="003B25F0"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IČ</w:t>
      </w:r>
      <w:r w:rsidR="00C82AEB">
        <w:rPr>
          <w:rFonts w:ascii="Tahoma" w:hAnsi="Tahoma" w:cs="Tahoma"/>
          <w:sz w:val="22"/>
          <w:szCs w:val="22"/>
        </w:rPr>
        <w:t>O</w:t>
      </w:r>
      <w:r>
        <w:rPr>
          <w:rFonts w:ascii="Tahoma" w:hAnsi="Tahoma" w:cs="Tahoma"/>
          <w:sz w:val="22"/>
          <w:szCs w:val="22"/>
        </w:rPr>
        <w:t>:</w:t>
      </w:r>
      <w:r w:rsidR="00A4100E">
        <w:rPr>
          <w:rFonts w:ascii="Tahoma" w:hAnsi="Tahoma" w:cs="Tahoma"/>
          <w:sz w:val="22"/>
          <w:szCs w:val="22"/>
        </w:rPr>
        <w:tab/>
        <w:t>00095354</w:t>
      </w:r>
      <w:r w:rsidR="006B45D7">
        <w:rPr>
          <w:rFonts w:ascii="Tahoma" w:hAnsi="Tahoma" w:cs="Tahoma"/>
          <w:sz w:val="22"/>
          <w:szCs w:val="22"/>
        </w:rPr>
        <w:tab/>
      </w:r>
      <w:r>
        <w:rPr>
          <w:rFonts w:ascii="Tahoma" w:hAnsi="Tahoma" w:cs="Tahoma"/>
          <w:sz w:val="22"/>
          <w:szCs w:val="22"/>
        </w:rPr>
        <w:tab/>
      </w:r>
    </w:p>
    <w:p w14:paraId="12EC727D" w14:textId="0974A6E6"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3636B9">
        <w:rPr>
          <w:rFonts w:ascii="Tahoma" w:hAnsi="Tahoma" w:cs="Tahoma"/>
          <w:sz w:val="22"/>
          <w:szCs w:val="22"/>
        </w:rPr>
        <w:tab/>
      </w:r>
      <w:r w:rsidR="006B45D7">
        <w:rPr>
          <w:rFonts w:ascii="Tahoma" w:hAnsi="Tahoma" w:cs="Tahoma"/>
          <w:sz w:val="22"/>
          <w:szCs w:val="22"/>
        </w:rPr>
        <w:t>CZ00095354 (neplátce DPH)</w:t>
      </w:r>
    </w:p>
    <w:p w14:paraId="13F0D4EB" w14:textId="30FDED2E" w:rsidR="0013206E" w:rsidRPr="007470DD" w:rsidRDefault="003636B9"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r w:rsidR="006B45D7">
        <w:rPr>
          <w:rFonts w:ascii="Tahoma" w:hAnsi="Tahoma" w:cs="Tahoma"/>
          <w:sz w:val="22"/>
          <w:szCs w:val="22"/>
        </w:rPr>
        <w:t>Komerční banka, a.s.</w:t>
      </w:r>
    </w:p>
    <w:p w14:paraId="0A57D6A3" w14:textId="3F66A3DA" w:rsidR="00104924" w:rsidRDefault="003636B9"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r w:rsidR="006B45D7">
        <w:rPr>
          <w:rFonts w:ascii="Tahoma" w:hAnsi="Tahoma" w:cs="Tahoma"/>
          <w:sz w:val="22"/>
          <w:szCs w:val="22"/>
        </w:rPr>
        <w:tab/>
      </w:r>
      <w:r w:rsidR="000C2DB4">
        <w:rPr>
          <w:rFonts w:ascii="Tahoma" w:hAnsi="Tahoma" w:cs="Tahoma"/>
          <w:sz w:val="22"/>
          <w:szCs w:val="22"/>
        </w:rPr>
        <w:t>1931771/0100</w:t>
      </w:r>
    </w:p>
    <w:p w14:paraId="1924F4FE" w14:textId="57A2A2FE"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3206E" w:rsidRPr="007470DD">
        <w:rPr>
          <w:rFonts w:ascii="Tahoma" w:hAnsi="Tahoma" w:cs="Tahoma"/>
          <w:sz w:val="22"/>
          <w:szCs w:val="22"/>
        </w:rPr>
        <w:tab/>
      </w:r>
      <w:r w:rsidR="0051186E" w:rsidRPr="0051186E">
        <w:rPr>
          <w:rFonts w:ascii="Tahoma" w:hAnsi="Tahoma" w:cs="Tahoma"/>
          <w:sz w:val="22"/>
          <w:szCs w:val="22"/>
        </w:rPr>
        <w:t>p59k6fd</w:t>
      </w:r>
    </w:p>
    <w:p w14:paraId="39D781E6"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„objednatel“)</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7470DD">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7470DD">
      <w:pPr>
        <w:pStyle w:val="Zkladntext"/>
        <w:widowControl w:val="0"/>
        <w:numPr>
          <w:ilvl w:val="0"/>
          <w:numId w:val="3"/>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sidR="001D44FB">
        <w:rPr>
          <w:rFonts w:ascii="Tahoma" w:hAnsi="Tahoma" w:cs="Tahoma"/>
          <w:sz w:val="22"/>
          <w:szCs w:val="22"/>
        </w:rPr>
        <w:tab/>
      </w:r>
    </w:p>
    <w:p w14:paraId="71E09A89" w14:textId="77777777" w:rsidR="00104924"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9CBBF58" w14:textId="5095721B"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7470DD">
        <w:rPr>
          <w:rFonts w:ascii="Tahoma" w:hAnsi="Tahoma" w:cs="Tahoma"/>
          <w:sz w:val="22"/>
          <w:szCs w:val="22"/>
        </w:rPr>
        <w:t>Zapsána v obchodním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proofErr w:type="spellStart"/>
      <w:r w:rsidR="00C82AEB" w:rsidRPr="003D2AF8">
        <w:rPr>
          <w:rFonts w:ascii="Tahoma" w:hAnsi="Tahoma" w:cs="Tahoma"/>
          <w:sz w:val="22"/>
          <w:szCs w:val="22"/>
        </w:rPr>
        <w:t>sp</w:t>
      </w:r>
      <w:proofErr w:type="spellEnd"/>
      <w:r w:rsidR="00C82AEB" w:rsidRPr="003D2AF8">
        <w:rPr>
          <w:rFonts w:ascii="Tahoma" w:hAnsi="Tahoma" w:cs="Tahoma"/>
          <w:sz w:val="22"/>
          <w:szCs w:val="22"/>
        </w:rPr>
        <w:t>.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w:t>
      </w:r>
      <w:proofErr w:type="gramStart"/>
      <w:r w:rsidRPr="007470DD">
        <w:rPr>
          <w:rFonts w:ascii="Tahoma" w:hAnsi="Tahoma" w:cs="Tahoma"/>
          <w:i/>
          <w:color w:val="FF0000"/>
          <w:sz w:val="22"/>
          <w:szCs w:val="22"/>
        </w:rPr>
        <w:t>podnikatele - fyzickou</w:t>
      </w:r>
      <w:proofErr w:type="gramEnd"/>
      <w:r w:rsidRPr="007470DD">
        <w:rPr>
          <w:rFonts w:ascii="Tahoma" w:hAnsi="Tahoma" w:cs="Tahoma"/>
          <w:i/>
          <w:color w:val="FF0000"/>
          <w:sz w:val="22"/>
          <w:szCs w:val="22"/>
        </w:rPr>
        <w:t xml:space="preserve">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7470DD">
      <w:pPr>
        <w:pStyle w:val="Zkladntext"/>
        <w:widowControl w:val="0"/>
        <w:numPr>
          <w:ilvl w:val="0"/>
          <w:numId w:val="40"/>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14B72BBF"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727844B" w14:textId="5215F502"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72F6050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C</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fyzickou </w:t>
      </w:r>
      <w:proofErr w:type="gramStart"/>
      <w:r w:rsidRPr="007470DD">
        <w:rPr>
          <w:rFonts w:ascii="Tahoma" w:hAnsi="Tahoma" w:cs="Tahoma"/>
          <w:i/>
          <w:color w:val="FF0000"/>
          <w:sz w:val="22"/>
          <w:szCs w:val="22"/>
        </w:rPr>
        <w:t>osobu - nepodnikatele</w:t>
      </w:r>
      <w:proofErr w:type="gramEnd"/>
      <w:r w:rsidRPr="007470DD">
        <w:rPr>
          <w:rFonts w:ascii="Tahoma" w:hAnsi="Tahoma" w:cs="Tahoma"/>
          <w:i/>
          <w:color w:val="FF0000"/>
          <w:sz w:val="22"/>
          <w:szCs w:val="22"/>
        </w:rPr>
        <w:t>):</w:t>
      </w:r>
    </w:p>
    <w:p w14:paraId="632BD667" w14:textId="77777777" w:rsidR="0013206E" w:rsidRPr="007470DD" w:rsidRDefault="0013206E" w:rsidP="007470DD">
      <w:pPr>
        <w:pStyle w:val="Zkladntext"/>
        <w:widowControl w:val="0"/>
        <w:numPr>
          <w:ilvl w:val="0"/>
          <w:numId w:val="41"/>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23CD06CF"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t</w:t>
      </w:r>
      <w:r w:rsidR="0013206E" w:rsidRPr="007470DD">
        <w:rPr>
          <w:rFonts w:ascii="Tahoma" w:hAnsi="Tahoma" w:cs="Tahoma"/>
          <w:sz w:val="22"/>
          <w:szCs w:val="22"/>
        </w:rPr>
        <w:t>rvalé bydliště:</w:t>
      </w:r>
      <w:r>
        <w:rPr>
          <w:rFonts w:ascii="Tahoma" w:hAnsi="Tahoma" w:cs="Tahoma"/>
          <w:sz w:val="22"/>
          <w:szCs w:val="22"/>
        </w:rPr>
        <w:tab/>
      </w:r>
    </w:p>
    <w:p w14:paraId="0B8B016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lastRenderedPageBreak/>
        <w:t>d</w:t>
      </w:r>
      <w:r w:rsidR="0013206E" w:rsidRPr="007470DD">
        <w:rPr>
          <w:rFonts w:ascii="Tahoma" w:hAnsi="Tahoma" w:cs="Tahoma"/>
          <w:sz w:val="22"/>
          <w:szCs w:val="22"/>
        </w:rPr>
        <w:t>atum narození:</w:t>
      </w:r>
      <w:r>
        <w:rPr>
          <w:rFonts w:ascii="Tahoma" w:hAnsi="Tahoma" w:cs="Tahoma"/>
          <w:sz w:val="22"/>
          <w:szCs w:val="22"/>
        </w:rPr>
        <w:tab/>
      </w:r>
    </w:p>
    <w:p w14:paraId="6EC27E5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293BACBD"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6760EAC" w14:textId="715E9324"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6A1DBD8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7470DD">
        <w:rPr>
          <w:rFonts w:ascii="Tahoma" w:hAnsi="Tahoma" w:cs="Tahoma"/>
          <w:sz w:val="22"/>
          <w:szCs w:val="22"/>
        </w:rPr>
        <w:br/>
      </w:r>
      <w:r w:rsidRPr="007470DD">
        <w:rPr>
          <w:rFonts w:ascii="Tahoma" w:hAnsi="Tahoma" w:cs="Tahoma"/>
          <w:sz w:val="22"/>
          <w:szCs w:val="22"/>
        </w:rPr>
        <w:t>Základní ustanovení</w:t>
      </w:r>
    </w:p>
    <w:p w14:paraId="1818B08C" w14:textId="77777777" w:rsidR="00620189" w:rsidRPr="00340D7E" w:rsidRDefault="00620189"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p>
    <w:p w14:paraId="0639B6B1" w14:textId="77777777" w:rsidR="00FB34F8"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31C45554" w14:textId="77777777" w:rsidR="00311C41" w:rsidRPr="000D0DC4"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0D0DC4">
        <w:rPr>
          <w:rFonts w:ascii="Tahoma" w:hAnsi="Tahoma" w:cs="Tahoma"/>
          <w:sz w:val="22"/>
          <w:szCs w:val="22"/>
        </w:rPr>
        <w:t>Zhotovitel prohlašuje, že je odborně způsobilý k zajištění předmětu plnění podle této smlouvy.</w:t>
      </w:r>
    </w:p>
    <w:p w14:paraId="540A5793" w14:textId="77777777" w:rsidR="00C82AEB" w:rsidRPr="000D0DC4" w:rsidRDefault="00C82AEB" w:rsidP="00C82AEB">
      <w:pPr>
        <w:pStyle w:val="OdstavecSmlouvy"/>
        <w:keepLines w:val="0"/>
        <w:numPr>
          <w:ilvl w:val="0"/>
          <w:numId w:val="18"/>
        </w:numPr>
        <w:tabs>
          <w:tab w:val="clear" w:pos="426"/>
          <w:tab w:val="clear" w:pos="1701"/>
        </w:tabs>
        <w:spacing w:before="120" w:after="0"/>
        <w:rPr>
          <w:rFonts w:ascii="Tahoma" w:hAnsi="Tahoma" w:cs="Tahoma"/>
          <w:sz w:val="22"/>
          <w:szCs w:val="22"/>
        </w:rPr>
      </w:pPr>
      <w:r w:rsidRPr="000D0DC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2AB7F140" w14:textId="71636037" w:rsidR="00C82AEB" w:rsidRPr="003D2AF8" w:rsidRDefault="00C82AEB" w:rsidP="00C82AEB">
      <w:pPr>
        <w:pStyle w:val="OdstavecSmlouvy"/>
        <w:keepLines w:val="0"/>
        <w:numPr>
          <w:ilvl w:val="0"/>
          <w:numId w:val="18"/>
        </w:numPr>
        <w:tabs>
          <w:tab w:val="clear" w:pos="426"/>
          <w:tab w:val="clear" w:pos="1701"/>
        </w:tabs>
        <w:spacing w:before="120" w:after="0"/>
        <w:rPr>
          <w:rFonts w:ascii="Tahoma" w:hAnsi="Tahoma" w:cs="Tahoma"/>
          <w:sz w:val="22"/>
          <w:szCs w:val="22"/>
        </w:rPr>
      </w:pPr>
      <w:r w:rsidRPr="003D2AF8">
        <w:rPr>
          <w:rFonts w:ascii="Tahoma" w:hAnsi="Tahoma" w:cs="Tahoma"/>
          <w:sz w:val="22"/>
          <w:szCs w:val="22"/>
        </w:rPr>
        <w:t xml:space="preserve">Účelem smlouvy je </w:t>
      </w:r>
      <w:r w:rsidR="00F51D0B">
        <w:rPr>
          <w:rFonts w:ascii="Tahoma" w:hAnsi="Tahoma" w:cs="Tahoma"/>
          <w:sz w:val="22"/>
          <w:szCs w:val="22"/>
        </w:rPr>
        <w:t xml:space="preserve">zajistit běžný provoz objektů </w:t>
      </w:r>
      <w:r w:rsidR="00B61507">
        <w:rPr>
          <w:rFonts w:ascii="Tahoma" w:hAnsi="Tahoma" w:cs="Tahoma"/>
          <w:sz w:val="22"/>
          <w:szCs w:val="22"/>
        </w:rPr>
        <w:t>ve správě objednatele</w:t>
      </w:r>
      <w:r w:rsidR="001033D5">
        <w:rPr>
          <w:rFonts w:ascii="Tahoma" w:hAnsi="Tahoma" w:cs="Tahoma"/>
          <w:sz w:val="22"/>
          <w:szCs w:val="22"/>
        </w:rPr>
        <w:t>, které se nacházejí v Bruntále, v Jiříkově – místní části Sovinec a v Karlovicích ve Slezsku.</w:t>
      </w: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3DD77726" w:rsidR="00BD4568" w:rsidRPr="007470DD" w:rsidRDefault="00512849" w:rsidP="003C681C">
      <w:pPr>
        <w:numPr>
          <w:ilvl w:val="0"/>
          <w:numId w:val="14"/>
        </w:numPr>
        <w:tabs>
          <w:tab w:val="clear" w:pos="360"/>
        </w:tabs>
        <w:spacing w:before="120"/>
        <w:jc w:val="both"/>
        <w:rPr>
          <w:rFonts w:ascii="Tahoma" w:hAnsi="Tahoma" w:cs="Tahoma"/>
          <w:sz w:val="22"/>
          <w:szCs w:val="22"/>
        </w:rPr>
      </w:pPr>
      <w:r w:rsidRPr="007470DD">
        <w:rPr>
          <w:rFonts w:ascii="Tahoma" w:hAnsi="Tahoma" w:cs="Tahoma"/>
          <w:sz w:val="22"/>
          <w:szCs w:val="22"/>
        </w:rPr>
        <w:t>Zhotovitel se zavazuje prov</w:t>
      </w:r>
      <w:r w:rsidR="00F53FB8">
        <w:rPr>
          <w:rFonts w:ascii="Tahoma" w:hAnsi="Tahoma" w:cs="Tahoma"/>
          <w:sz w:val="22"/>
          <w:szCs w:val="22"/>
        </w:rPr>
        <w:t>ádět</w:t>
      </w:r>
      <w:r w:rsidRPr="007470DD">
        <w:rPr>
          <w:rFonts w:ascii="Tahoma" w:hAnsi="Tahoma" w:cs="Tahoma"/>
          <w:sz w:val="22"/>
          <w:szCs w:val="22"/>
        </w:rPr>
        <w:t xml:space="preserve"> </w:t>
      </w:r>
      <w:r w:rsidR="00314391" w:rsidRPr="007470DD">
        <w:rPr>
          <w:rFonts w:ascii="Tahoma" w:hAnsi="Tahoma" w:cs="Tahoma"/>
          <w:sz w:val="22"/>
          <w:szCs w:val="22"/>
        </w:rPr>
        <w:t>na svůj náklad a</w:t>
      </w:r>
      <w:r w:rsidR="003C681C">
        <w:rPr>
          <w:rFonts w:ascii="Tahoma" w:hAnsi="Tahoma" w:cs="Tahoma"/>
          <w:sz w:val="22"/>
          <w:szCs w:val="22"/>
        </w:rPr>
        <w:t> </w:t>
      </w:r>
      <w:r w:rsidR="00314391" w:rsidRPr="007470DD">
        <w:rPr>
          <w:rFonts w:ascii="Tahoma" w:hAnsi="Tahoma" w:cs="Tahoma"/>
          <w:sz w:val="22"/>
          <w:szCs w:val="22"/>
        </w:rPr>
        <w:t xml:space="preserve">nebezpečí </w:t>
      </w:r>
      <w:r w:rsidR="00A40959" w:rsidRPr="007470DD">
        <w:rPr>
          <w:rFonts w:ascii="Tahoma" w:hAnsi="Tahoma" w:cs="Tahoma"/>
          <w:sz w:val="22"/>
          <w:szCs w:val="22"/>
        </w:rPr>
        <w:t xml:space="preserve">pro objednatele </w:t>
      </w:r>
      <w:r w:rsidR="001747B9" w:rsidRPr="001747B9">
        <w:rPr>
          <w:rFonts w:ascii="Tahoma" w:hAnsi="Tahoma" w:cs="Tahoma"/>
          <w:b/>
          <w:bCs/>
          <w:iCs/>
          <w:sz w:val="22"/>
          <w:szCs w:val="22"/>
        </w:rPr>
        <w:t>elektrikářské práce</w:t>
      </w:r>
      <w:r w:rsidR="00D6384C">
        <w:rPr>
          <w:rFonts w:ascii="Tahoma" w:hAnsi="Tahoma" w:cs="Tahoma"/>
          <w:b/>
          <w:bCs/>
          <w:iCs/>
          <w:sz w:val="22"/>
          <w:szCs w:val="22"/>
        </w:rPr>
        <w:t xml:space="preserve"> </w:t>
      </w:r>
      <w:r w:rsidR="00D6384C" w:rsidRPr="00D6384C">
        <w:rPr>
          <w:rFonts w:ascii="Tahoma" w:hAnsi="Tahoma" w:cs="Tahoma"/>
          <w:iCs/>
          <w:sz w:val="22"/>
          <w:szCs w:val="22"/>
        </w:rPr>
        <w:t>dle požadavků objednatele</w:t>
      </w:r>
      <w:r w:rsidR="001747B9">
        <w:rPr>
          <w:rFonts w:ascii="Tahoma" w:hAnsi="Tahoma" w:cs="Tahoma"/>
          <w:iCs/>
          <w:sz w:val="22"/>
          <w:szCs w:val="22"/>
        </w:rPr>
        <w:t xml:space="preserve"> </w:t>
      </w:r>
      <w:r w:rsidRPr="007470DD">
        <w:rPr>
          <w:rFonts w:ascii="Tahoma" w:hAnsi="Tahoma" w:cs="Tahoma"/>
          <w:sz w:val="22"/>
          <w:szCs w:val="22"/>
        </w:rPr>
        <w:t xml:space="preserve">(dále jen „dílo“). </w:t>
      </w:r>
      <w:r w:rsidR="00DA4BE9" w:rsidRPr="00F53FB8">
        <w:rPr>
          <w:rFonts w:ascii="Tahoma" w:hAnsi="Tahoma" w:cs="Tahoma"/>
          <w:sz w:val="22"/>
          <w:szCs w:val="22"/>
        </w:rPr>
        <w:t>Provádění díla zahrnuje především instalace, opravy a údržbu zejm. elektrických spotřebičů, elektrického ručního nářadí, elektrických součástí vodních prvků, prodlužovacích kabelů, svítidel apod.</w:t>
      </w:r>
      <w:r w:rsidR="00DA4BE9">
        <w:rPr>
          <w:rFonts w:ascii="Calibri" w:hAnsi="Calibri" w:cs="Calibri"/>
          <w:sz w:val="22"/>
          <w:szCs w:val="22"/>
        </w:rPr>
        <w:t xml:space="preserve"> </w:t>
      </w:r>
    </w:p>
    <w:p w14:paraId="72F5F6B1" w14:textId="77777777" w:rsidR="00512849" w:rsidRDefault="00512849" w:rsidP="003C681C">
      <w:pPr>
        <w:numPr>
          <w:ilvl w:val="0"/>
          <w:numId w:val="14"/>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506A86D" w14:textId="00618B13" w:rsidR="002E58FF" w:rsidRPr="002E58FF" w:rsidRDefault="002E58FF" w:rsidP="002E58FF">
      <w:pPr>
        <w:numPr>
          <w:ilvl w:val="0"/>
          <w:numId w:val="14"/>
        </w:numPr>
        <w:tabs>
          <w:tab w:val="clear" w:pos="360"/>
        </w:tabs>
        <w:spacing w:before="120"/>
        <w:jc w:val="both"/>
        <w:rPr>
          <w:rFonts w:ascii="Tahoma" w:hAnsi="Tahoma" w:cs="Tahoma"/>
          <w:sz w:val="22"/>
          <w:szCs w:val="22"/>
        </w:rPr>
      </w:pPr>
      <w:r w:rsidRPr="002E58FF">
        <w:rPr>
          <w:rFonts w:ascii="Tahoma" w:hAnsi="Tahoma" w:cs="Tahoma"/>
          <w:sz w:val="22"/>
          <w:szCs w:val="22"/>
        </w:rPr>
        <w:t>Dílo bude prováděno zejména v sídle objednatele</w:t>
      </w:r>
      <w:r w:rsidR="00AB08E7">
        <w:rPr>
          <w:rFonts w:ascii="Tahoma" w:hAnsi="Tahoma" w:cs="Tahoma"/>
          <w:sz w:val="22"/>
          <w:szCs w:val="22"/>
        </w:rPr>
        <w:t xml:space="preserve"> a</w:t>
      </w:r>
      <w:r w:rsidRPr="002E58FF">
        <w:rPr>
          <w:rFonts w:ascii="Tahoma" w:hAnsi="Tahoma" w:cs="Tahoma"/>
          <w:sz w:val="22"/>
          <w:szCs w:val="22"/>
        </w:rPr>
        <w:t xml:space="preserve"> detašovaných pracovištích</w:t>
      </w:r>
      <w:r w:rsidR="00FD0220">
        <w:rPr>
          <w:rFonts w:ascii="Tahoma" w:hAnsi="Tahoma" w:cs="Tahoma"/>
          <w:sz w:val="22"/>
          <w:szCs w:val="22"/>
        </w:rPr>
        <w:t xml:space="preserve">, resp. </w:t>
      </w:r>
      <w:r w:rsidR="00A821D1">
        <w:rPr>
          <w:rFonts w:ascii="Tahoma" w:hAnsi="Tahoma" w:cs="Tahoma"/>
          <w:sz w:val="22"/>
          <w:szCs w:val="22"/>
        </w:rPr>
        <w:t xml:space="preserve">v objednatelem </w:t>
      </w:r>
      <w:r w:rsidR="00FD0220">
        <w:rPr>
          <w:rFonts w:ascii="Tahoma" w:hAnsi="Tahoma" w:cs="Tahoma"/>
          <w:sz w:val="22"/>
          <w:szCs w:val="22"/>
        </w:rPr>
        <w:t>spravovaných objektech</w:t>
      </w:r>
      <w:r w:rsidR="00A821D1">
        <w:rPr>
          <w:rFonts w:ascii="Tahoma" w:hAnsi="Tahoma" w:cs="Tahoma"/>
          <w:sz w:val="22"/>
          <w:szCs w:val="22"/>
        </w:rPr>
        <w:t xml:space="preserve">, tj. v Bruntále, </w:t>
      </w:r>
      <w:r w:rsidR="00236788">
        <w:rPr>
          <w:rFonts w:ascii="Tahoma" w:hAnsi="Tahoma" w:cs="Tahoma"/>
          <w:sz w:val="22"/>
          <w:szCs w:val="22"/>
        </w:rPr>
        <w:t>Sovinci a Karlovicích ve Slezsku.</w:t>
      </w:r>
    </w:p>
    <w:p w14:paraId="4B7849A5" w14:textId="0D1E30EA" w:rsidR="002E58FF" w:rsidRPr="002E58FF" w:rsidRDefault="002E58FF" w:rsidP="002E58FF">
      <w:pPr>
        <w:numPr>
          <w:ilvl w:val="0"/>
          <w:numId w:val="14"/>
        </w:numPr>
        <w:tabs>
          <w:tab w:val="clear" w:pos="360"/>
        </w:tabs>
        <w:spacing w:before="120"/>
        <w:jc w:val="both"/>
        <w:rPr>
          <w:rFonts w:ascii="Tahoma" w:hAnsi="Tahoma" w:cs="Tahoma"/>
          <w:sz w:val="22"/>
          <w:szCs w:val="22"/>
        </w:rPr>
      </w:pPr>
      <w:r w:rsidRPr="002E58FF">
        <w:rPr>
          <w:rFonts w:ascii="Tahoma" w:hAnsi="Tahoma" w:cs="Tahoma"/>
          <w:sz w:val="22"/>
          <w:szCs w:val="22"/>
        </w:rPr>
        <w:t>Dílo bude prováděno na základě samostatných dílčích objednávek</w:t>
      </w:r>
      <w:r w:rsidR="0069366D">
        <w:rPr>
          <w:rFonts w:ascii="Tahoma" w:hAnsi="Tahoma" w:cs="Tahoma"/>
          <w:sz w:val="22"/>
          <w:szCs w:val="22"/>
        </w:rPr>
        <w:t xml:space="preserve"> (prostřednictvím emailu </w:t>
      </w:r>
      <w:r w:rsidR="008874C2">
        <w:rPr>
          <w:rFonts w:ascii="Tahoma" w:hAnsi="Tahoma" w:cs="Tahoma"/>
          <w:sz w:val="22"/>
          <w:szCs w:val="22"/>
        </w:rPr>
        <w:t>či helpdesku)</w:t>
      </w:r>
      <w:r w:rsidRPr="002E58FF">
        <w:rPr>
          <w:rFonts w:ascii="Tahoma" w:hAnsi="Tahoma" w:cs="Tahoma"/>
          <w:sz w:val="22"/>
          <w:szCs w:val="22"/>
        </w:rPr>
        <w:t xml:space="preserve">, v nichž bude vymezen konkrétní předmět, doba a místo plnění díla. </w:t>
      </w:r>
      <w:r w:rsidRPr="002E58FF">
        <w:rPr>
          <w:rFonts w:ascii="Tahoma" w:hAnsi="Tahoma" w:cs="Tahoma"/>
          <w:sz w:val="22"/>
          <w:szCs w:val="22"/>
        </w:rPr>
        <w:lastRenderedPageBreak/>
        <w:t>Objednávky budou pro jednotlivá plnění doručeny objednatelem zhotoviteli vždy minimálně dva pracovní dny předem</w:t>
      </w:r>
      <w:r w:rsidR="006E687C">
        <w:rPr>
          <w:rFonts w:ascii="Tahoma" w:hAnsi="Tahoma" w:cs="Tahoma"/>
          <w:sz w:val="22"/>
          <w:szCs w:val="22"/>
        </w:rPr>
        <w:t xml:space="preserve">, s výjimkou </w:t>
      </w:r>
      <w:r w:rsidR="00E3685A">
        <w:rPr>
          <w:rFonts w:ascii="Tahoma" w:hAnsi="Tahoma" w:cs="Tahoma"/>
          <w:sz w:val="22"/>
          <w:szCs w:val="22"/>
        </w:rPr>
        <w:t xml:space="preserve">havarijních stavů vyžadující okamžitý </w:t>
      </w:r>
      <w:r w:rsidR="008D5346">
        <w:rPr>
          <w:rFonts w:ascii="Tahoma" w:hAnsi="Tahoma" w:cs="Tahoma"/>
          <w:sz w:val="22"/>
          <w:szCs w:val="22"/>
        </w:rPr>
        <w:t>zásah (zde postačí telefonická výzva zodpovědné osoby).</w:t>
      </w:r>
    </w:p>
    <w:p w14:paraId="60AE2165" w14:textId="77777777" w:rsidR="002E58FF" w:rsidRPr="002E58FF" w:rsidRDefault="002E58FF" w:rsidP="002E58FF">
      <w:pPr>
        <w:numPr>
          <w:ilvl w:val="0"/>
          <w:numId w:val="14"/>
        </w:numPr>
        <w:tabs>
          <w:tab w:val="clear" w:pos="360"/>
        </w:tabs>
        <w:spacing w:before="120"/>
        <w:jc w:val="both"/>
        <w:rPr>
          <w:rFonts w:ascii="Tahoma" w:hAnsi="Tahoma" w:cs="Tahoma"/>
          <w:sz w:val="22"/>
          <w:szCs w:val="22"/>
        </w:rPr>
      </w:pPr>
      <w:r w:rsidRPr="002E58FF">
        <w:rPr>
          <w:rFonts w:ascii="Tahoma" w:hAnsi="Tahoma" w:cs="Tahoma"/>
          <w:sz w:val="22"/>
          <w:szCs w:val="22"/>
        </w:rPr>
        <w:t>Každá dílčí objednávka bude obsahovat zejména:</w:t>
      </w:r>
    </w:p>
    <w:p w14:paraId="13441375" w14:textId="77777777" w:rsidR="002E58FF" w:rsidRPr="008D5346" w:rsidRDefault="002E58FF" w:rsidP="008D5346">
      <w:pPr>
        <w:pStyle w:val="Odstavecseseznamem"/>
        <w:numPr>
          <w:ilvl w:val="0"/>
          <w:numId w:val="49"/>
        </w:numPr>
        <w:spacing w:before="120"/>
        <w:jc w:val="both"/>
        <w:rPr>
          <w:rFonts w:ascii="Tahoma" w:hAnsi="Tahoma" w:cs="Tahoma"/>
          <w:sz w:val="22"/>
          <w:szCs w:val="22"/>
        </w:rPr>
      </w:pPr>
      <w:r w:rsidRPr="008D5346">
        <w:rPr>
          <w:rFonts w:ascii="Tahoma" w:hAnsi="Tahoma" w:cs="Tahoma"/>
          <w:sz w:val="22"/>
          <w:szCs w:val="22"/>
        </w:rPr>
        <w:t>specifikaci požadovaného plnění,</w:t>
      </w:r>
    </w:p>
    <w:p w14:paraId="35AB3B55" w14:textId="77777777" w:rsidR="002E58FF" w:rsidRPr="008D5346" w:rsidRDefault="002E58FF" w:rsidP="008D5346">
      <w:pPr>
        <w:pStyle w:val="Odstavecseseznamem"/>
        <w:numPr>
          <w:ilvl w:val="0"/>
          <w:numId w:val="49"/>
        </w:numPr>
        <w:spacing w:before="120"/>
        <w:jc w:val="both"/>
        <w:rPr>
          <w:rFonts w:ascii="Tahoma" w:hAnsi="Tahoma" w:cs="Tahoma"/>
          <w:sz w:val="22"/>
          <w:szCs w:val="22"/>
        </w:rPr>
      </w:pPr>
      <w:r w:rsidRPr="008D5346">
        <w:rPr>
          <w:rFonts w:ascii="Tahoma" w:hAnsi="Tahoma" w:cs="Tahoma"/>
          <w:sz w:val="22"/>
          <w:szCs w:val="22"/>
        </w:rPr>
        <w:t>místo provádění díla,</w:t>
      </w:r>
    </w:p>
    <w:p w14:paraId="050FFED4" w14:textId="3D21AD7C" w:rsidR="002E58FF" w:rsidRPr="008D5346" w:rsidRDefault="003239FF" w:rsidP="008D5346">
      <w:pPr>
        <w:pStyle w:val="Odstavecseseznamem"/>
        <w:numPr>
          <w:ilvl w:val="0"/>
          <w:numId w:val="49"/>
        </w:numPr>
        <w:spacing w:before="120"/>
        <w:jc w:val="both"/>
        <w:rPr>
          <w:rFonts w:ascii="Tahoma" w:hAnsi="Tahoma" w:cs="Tahoma"/>
          <w:sz w:val="22"/>
          <w:szCs w:val="22"/>
        </w:rPr>
      </w:pPr>
      <w:r>
        <w:rPr>
          <w:rFonts w:ascii="Tahoma" w:hAnsi="Tahoma" w:cs="Tahoma"/>
          <w:sz w:val="22"/>
          <w:szCs w:val="22"/>
        </w:rPr>
        <w:t xml:space="preserve">případně i </w:t>
      </w:r>
      <w:r w:rsidR="000A1745">
        <w:rPr>
          <w:rFonts w:ascii="Tahoma" w:hAnsi="Tahoma" w:cs="Tahoma"/>
          <w:sz w:val="22"/>
          <w:szCs w:val="22"/>
        </w:rPr>
        <w:t xml:space="preserve">požadovaný </w:t>
      </w:r>
      <w:r w:rsidR="002E58FF" w:rsidRPr="008D5346">
        <w:rPr>
          <w:rFonts w:ascii="Tahoma" w:hAnsi="Tahoma" w:cs="Tahoma"/>
          <w:sz w:val="22"/>
          <w:szCs w:val="22"/>
        </w:rPr>
        <w:t xml:space="preserve">termín </w:t>
      </w:r>
      <w:r w:rsidR="000A1745">
        <w:rPr>
          <w:rFonts w:ascii="Tahoma" w:hAnsi="Tahoma" w:cs="Tahoma"/>
          <w:sz w:val="22"/>
          <w:szCs w:val="22"/>
        </w:rPr>
        <w:t xml:space="preserve">zahájení a </w:t>
      </w:r>
      <w:r w:rsidR="002E58FF" w:rsidRPr="008D5346">
        <w:rPr>
          <w:rFonts w:ascii="Tahoma" w:hAnsi="Tahoma" w:cs="Tahoma"/>
          <w:sz w:val="22"/>
          <w:szCs w:val="22"/>
        </w:rPr>
        <w:t>dokončení plnění,</w:t>
      </w:r>
    </w:p>
    <w:p w14:paraId="51AFC16A" w14:textId="1A0654E6" w:rsidR="002E58FF" w:rsidRPr="008D5346" w:rsidRDefault="003239FF" w:rsidP="008D5346">
      <w:pPr>
        <w:pStyle w:val="Odstavecseseznamem"/>
        <w:numPr>
          <w:ilvl w:val="0"/>
          <w:numId w:val="49"/>
        </w:numPr>
        <w:spacing w:before="120"/>
        <w:jc w:val="both"/>
        <w:rPr>
          <w:rFonts w:ascii="Tahoma" w:hAnsi="Tahoma" w:cs="Tahoma"/>
          <w:sz w:val="22"/>
          <w:szCs w:val="22"/>
        </w:rPr>
      </w:pPr>
      <w:r>
        <w:rPr>
          <w:rFonts w:ascii="Tahoma" w:hAnsi="Tahoma" w:cs="Tahoma"/>
          <w:sz w:val="22"/>
          <w:szCs w:val="22"/>
        </w:rPr>
        <w:t xml:space="preserve">a </w:t>
      </w:r>
      <w:r w:rsidR="002E58FF" w:rsidRPr="008D5346">
        <w:rPr>
          <w:rFonts w:ascii="Tahoma" w:hAnsi="Tahoma" w:cs="Tahoma"/>
          <w:sz w:val="22"/>
          <w:szCs w:val="22"/>
        </w:rPr>
        <w:t>případné další požadované podmínky plnění.</w:t>
      </w:r>
    </w:p>
    <w:p w14:paraId="00EB7C28" w14:textId="33DC65CD" w:rsidR="002E58FF" w:rsidRPr="00CD3ECE" w:rsidRDefault="002E58FF" w:rsidP="00CD3ECE">
      <w:pPr>
        <w:numPr>
          <w:ilvl w:val="0"/>
          <w:numId w:val="14"/>
        </w:numPr>
        <w:tabs>
          <w:tab w:val="clear" w:pos="360"/>
        </w:tabs>
        <w:spacing w:before="120"/>
        <w:jc w:val="both"/>
        <w:rPr>
          <w:rFonts w:ascii="Tahoma" w:hAnsi="Tahoma" w:cs="Tahoma"/>
          <w:sz w:val="22"/>
          <w:szCs w:val="22"/>
        </w:rPr>
      </w:pPr>
      <w:r w:rsidRPr="002E58FF">
        <w:rPr>
          <w:rFonts w:ascii="Tahoma" w:hAnsi="Tahoma" w:cs="Tahoma"/>
          <w:sz w:val="22"/>
          <w:szCs w:val="22"/>
        </w:rPr>
        <w:t xml:space="preserve">Zhotovitel se zavazuje provést dílo v souladu s podmínkami uvedenými v této smlouvě a dle konkrétních podmínek uvedených v každé jednotlivé objednávce. </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3786D85B" w14:textId="77777777" w:rsidR="009F5C2B" w:rsidRPr="007470DD" w:rsidRDefault="003C681C" w:rsidP="003C681C">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i/>
          <w:iCs/>
          <w:caps/>
          <w:color w:val="FF0000"/>
          <w:sz w:val="22"/>
          <w:szCs w:val="22"/>
        </w:rPr>
        <w:t xml:space="preserve">VARIANTA A </w:t>
      </w:r>
      <w:r w:rsidR="009F5C2B" w:rsidRPr="007470DD">
        <w:rPr>
          <w:rFonts w:ascii="Tahoma" w:hAnsi="Tahoma" w:cs="Tahoma"/>
          <w:i/>
          <w:iCs/>
          <w:caps/>
          <w:color w:val="FF0000"/>
          <w:sz w:val="22"/>
          <w:szCs w:val="22"/>
        </w:rPr>
        <w:t xml:space="preserve">- </w:t>
      </w:r>
      <w:r w:rsidR="009F5C2B" w:rsidRPr="007470DD">
        <w:rPr>
          <w:rFonts w:ascii="Tahoma" w:hAnsi="Tahoma" w:cs="Tahoma"/>
          <w:i/>
          <w:iCs/>
          <w:color w:val="FF0000"/>
          <w:sz w:val="22"/>
          <w:szCs w:val="22"/>
        </w:rPr>
        <w:t>pro plátce DPH:</w:t>
      </w:r>
    </w:p>
    <w:p w14:paraId="4B26F02D" w14:textId="77777777" w:rsidR="003C681C" w:rsidRDefault="00512849" w:rsidP="003C681C">
      <w:pPr>
        <w:widowControl w:val="0"/>
        <w:ind w:left="357"/>
        <w:jc w:val="both"/>
        <w:rPr>
          <w:rFonts w:ascii="Tahoma" w:hAnsi="Tahoma" w:cs="Tahoma"/>
          <w:sz w:val="22"/>
          <w:szCs w:val="22"/>
        </w:rPr>
      </w:pPr>
      <w:r w:rsidRPr="007470DD">
        <w:rPr>
          <w:rFonts w:ascii="Tahoma" w:hAnsi="Tahoma" w:cs="Tahoma"/>
          <w:sz w:val="22"/>
          <w:szCs w:val="22"/>
        </w:rPr>
        <w:t>Cena za dílo činí</w:t>
      </w:r>
      <w:r w:rsidR="003C681C">
        <w:rPr>
          <w:rFonts w:ascii="Tahoma" w:hAnsi="Tahoma" w:cs="Tahoma"/>
          <w:sz w:val="22"/>
          <w:szCs w:val="22"/>
        </w:rPr>
        <w:t>:</w:t>
      </w:r>
    </w:p>
    <w:p w14:paraId="2FD8D560" w14:textId="07D31EC3" w:rsidR="003C681C" w:rsidRDefault="003C681C" w:rsidP="003C681C">
      <w:pPr>
        <w:widowControl w:val="0"/>
        <w:tabs>
          <w:tab w:val="left" w:pos="3969"/>
        </w:tabs>
        <w:spacing w:before="120"/>
        <w:ind w:left="357"/>
        <w:jc w:val="both"/>
        <w:rPr>
          <w:rFonts w:ascii="Tahoma" w:hAnsi="Tahoma" w:cs="Tahoma"/>
          <w:sz w:val="22"/>
          <w:szCs w:val="22"/>
        </w:rPr>
      </w:pPr>
      <w:r>
        <w:rPr>
          <w:rFonts w:ascii="Tahoma" w:hAnsi="Tahoma" w:cs="Tahoma"/>
          <w:sz w:val="22"/>
          <w:szCs w:val="22"/>
        </w:rPr>
        <w:t xml:space="preserve">bez </w:t>
      </w:r>
      <w:r w:rsidR="00512849" w:rsidRPr="007470DD">
        <w:rPr>
          <w:rFonts w:ascii="Tahoma" w:hAnsi="Tahoma" w:cs="Tahoma"/>
          <w:sz w:val="22"/>
          <w:szCs w:val="22"/>
        </w:rPr>
        <w:t xml:space="preserve">DPH </w:t>
      </w:r>
      <w:r>
        <w:rPr>
          <w:rFonts w:ascii="Tahoma" w:hAnsi="Tahoma" w:cs="Tahoma"/>
          <w:sz w:val="22"/>
          <w:szCs w:val="22"/>
        </w:rPr>
        <w:tab/>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Kč</w:t>
      </w:r>
      <w:r w:rsidR="00245F37">
        <w:rPr>
          <w:rFonts w:ascii="Tahoma" w:hAnsi="Tahoma" w:cs="Tahoma"/>
          <w:sz w:val="22"/>
          <w:szCs w:val="22"/>
        </w:rPr>
        <w:t>/1 hod.</w:t>
      </w:r>
    </w:p>
    <w:p w14:paraId="2C7E9459" w14:textId="77777777" w:rsidR="003C681C" w:rsidRDefault="003C681C" w:rsidP="003C681C">
      <w:pPr>
        <w:widowControl w:val="0"/>
        <w:tabs>
          <w:tab w:val="left" w:pos="3969"/>
        </w:tabs>
        <w:spacing w:before="60"/>
        <w:ind w:left="357"/>
        <w:jc w:val="both"/>
        <w:rPr>
          <w:rFonts w:ascii="Tahoma" w:hAnsi="Tahoma" w:cs="Tahoma"/>
          <w:sz w:val="22"/>
          <w:szCs w:val="22"/>
        </w:rPr>
      </w:pPr>
      <w:r>
        <w:rPr>
          <w:rFonts w:ascii="Tahoma" w:hAnsi="Tahoma" w:cs="Tahoma"/>
          <w:sz w:val="22"/>
          <w:szCs w:val="22"/>
        </w:rPr>
        <w:t xml:space="preserve">DPH ve výši </w:t>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w:t>
      </w:r>
      <w:r>
        <w:rPr>
          <w:rFonts w:ascii="Tahoma" w:hAnsi="Tahoma" w:cs="Tahoma"/>
          <w:sz w:val="22"/>
          <w:szCs w:val="22"/>
        </w:rPr>
        <w:tab/>
        <w:t>………… </w:t>
      </w:r>
      <w:r w:rsidR="00512849" w:rsidRPr="007470DD">
        <w:rPr>
          <w:rFonts w:ascii="Tahoma" w:hAnsi="Tahoma" w:cs="Tahoma"/>
          <w:sz w:val="22"/>
          <w:szCs w:val="22"/>
        </w:rPr>
        <w:t>Kč</w:t>
      </w:r>
    </w:p>
    <w:p w14:paraId="0F0DF752" w14:textId="2ABE4F74" w:rsidR="003C681C" w:rsidRDefault="00512849" w:rsidP="003C681C">
      <w:pPr>
        <w:widowControl w:val="0"/>
        <w:tabs>
          <w:tab w:val="left" w:pos="3969"/>
        </w:tabs>
        <w:spacing w:before="60"/>
        <w:ind w:left="357"/>
        <w:jc w:val="both"/>
        <w:rPr>
          <w:rFonts w:ascii="Tahoma" w:hAnsi="Tahoma" w:cs="Tahoma"/>
          <w:sz w:val="22"/>
          <w:szCs w:val="22"/>
        </w:rPr>
      </w:pPr>
      <w:r w:rsidRPr="007470DD">
        <w:rPr>
          <w:rFonts w:ascii="Tahoma" w:hAnsi="Tahoma" w:cs="Tahoma"/>
          <w:bCs/>
          <w:sz w:val="22"/>
          <w:szCs w:val="22"/>
        </w:rPr>
        <w:t>včetně DPH</w:t>
      </w:r>
      <w:r w:rsidR="003C681C">
        <w:rPr>
          <w:rFonts w:ascii="Tahoma" w:hAnsi="Tahoma" w:cs="Tahoma"/>
          <w:bCs/>
          <w:sz w:val="22"/>
          <w:szCs w:val="22"/>
        </w:rPr>
        <w:tab/>
        <w:t>………… </w:t>
      </w:r>
      <w:r w:rsidRPr="007470DD">
        <w:rPr>
          <w:rFonts w:ascii="Tahoma" w:hAnsi="Tahoma" w:cs="Tahoma"/>
          <w:bCs/>
          <w:sz w:val="22"/>
          <w:szCs w:val="22"/>
        </w:rPr>
        <w:t>Kč</w:t>
      </w:r>
      <w:r w:rsidR="00245F37">
        <w:rPr>
          <w:rFonts w:ascii="Tahoma" w:hAnsi="Tahoma" w:cs="Tahoma"/>
          <w:sz w:val="22"/>
          <w:szCs w:val="22"/>
        </w:rPr>
        <w:t>/1 hod.</w:t>
      </w:r>
    </w:p>
    <w:p w14:paraId="0C95C07A" w14:textId="77777777" w:rsidR="003E4EA7" w:rsidRDefault="003E4EA7" w:rsidP="003C681C">
      <w:pPr>
        <w:spacing w:before="120"/>
        <w:ind w:firstLine="357"/>
        <w:jc w:val="both"/>
        <w:rPr>
          <w:rFonts w:ascii="Tahoma" w:hAnsi="Tahoma" w:cs="Tahoma"/>
          <w:i/>
          <w:color w:val="FF00FF"/>
          <w:sz w:val="22"/>
          <w:szCs w:val="22"/>
        </w:rPr>
      </w:pPr>
    </w:p>
    <w:p w14:paraId="156F1ED5" w14:textId="7238EAD4" w:rsidR="009F5C2B" w:rsidRPr="007470DD" w:rsidRDefault="00CD4AE4" w:rsidP="003C681C">
      <w:pPr>
        <w:spacing w:before="120"/>
        <w:ind w:firstLine="357"/>
        <w:jc w:val="both"/>
        <w:rPr>
          <w:rFonts w:ascii="Tahoma" w:hAnsi="Tahoma" w:cs="Tahoma"/>
          <w:i/>
          <w:color w:val="FF0000"/>
          <w:sz w:val="22"/>
          <w:szCs w:val="22"/>
        </w:rPr>
      </w:pPr>
      <w:r w:rsidRPr="007470DD">
        <w:rPr>
          <w:rFonts w:ascii="Tahoma" w:hAnsi="Tahoma" w:cs="Tahoma"/>
          <w:i/>
          <w:color w:val="FF0000"/>
          <w:sz w:val="22"/>
          <w:szCs w:val="22"/>
        </w:rPr>
        <w:t xml:space="preserve">VARIANTA </w:t>
      </w:r>
      <w:proofErr w:type="gramStart"/>
      <w:r w:rsidRPr="007470DD">
        <w:rPr>
          <w:rFonts w:ascii="Tahoma" w:hAnsi="Tahoma" w:cs="Tahoma"/>
          <w:i/>
          <w:color w:val="FF0000"/>
          <w:sz w:val="22"/>
          <w:szCs w:val="22"/>
        </w:rPr>
        <w:t>B</w:t>
      </w:r>
      <w:r w:rsidR="009F5C2B" w:rsidRPr="007470DD">
        <w:rPr>
          <w:rFonts w:ascii="Tahoma" w:hAnsi="Tahoma" w:cs="Tahoma"/>
          <w:i/>
          <w:color w:val="FF0000"/>
          <w:sz w:val="22"/>
          <w:szCs w:val="22"/>
        </w:rPr>
        <w:t xml:space="preserve"> - pro</w:t>
      </w:r>
      <w:proofErr w:type="gramEnd"/>
      <w:r w:rsidRPr="007470DD">
        <w:rPr>
          <w:rFonts w:ascii="Tahoma" w:hAnsi="Tahoma" w:cs="Tahoma"/>
          <w:i/>
          <w:color w:val="FF0000"/>
          <w:sz w:val="22"/>
          <w:szCs w:val="22"/>
        </w:rPr>
        <w:t xml:space="preserve"> ne</w:t>
      </w:r>
      <w:r w:rsidR="009F5C2B" w:rsidRPr="007470DD">
        <w:rPr>
          <w:rFonts w:ascii="Tahoma" w:hAnsi="Tahoma" w:cs="Tahoma"/>
          <w:i/>
          <w:color w:val="FF0000"/>
          <w:sz w:val="22"/>
          <w:szCs w:val="22"/>
        </w:rPr>
        <w:t>plátce DPH:</w:t>
      </w:r>
    </w:p>
    <w:p w14:paraId="62FE88F9" w14:textId="1E00E119" w:rsidR="003C681C" w:rsidRDefault="00CD4AE4" w:rsidP="003C681C">
      <w:pPr>
        <w:widowControl w:val="0"/>
        <w:ind w:left="357"/>
        <w:jc w:val="both"/>
        <w:rPr>
          <w:rFonts w:ascii="Tahoma" w:hAnsi="Tahoma" w:cs="Tahoma"/>
          <w:bCs/>
          <w:spacing w:val="-6"/>
          <w:sz w:val="22"/>
          <w:szCs w:val="22"/>
        </w:rPr>
      </w:pPr>
      <w:r w:rsidRPr="007470DD">
        <w:rPr>
          <w:rFonts w:ascii="Tahoma" w:hAnsi="Tahoma" w:cs="Tahoma"/>
          <w:sz w:val="22"/>
          <w:szCs w:val="22"/>
        </w:rPr>
        <w:t xml:space="preserve">Cena za dílo činí </w:t>
      </w:r>
      <w:r w:rsidR="003C681C">
        <w:rPr>
          <w:rFonts w:ascii="Tahoma" w:hAnsi="Tahoma" w:cs="Tahoma"/>
          <w:sz w:val="22"/>
          <w:szCs w:val="22"/>
        </w:rPr>
        <w:t>…</w:t>
      </w:r>
      <w:r w:rsidRPr="007470DD">
        <w:rPr>
          <w:rFonts w:ascii="Tahoma" w:hAnsi="Tahoma" w:cs="Tahoma"/>
          <w:sz w:val="22"/>
          <w:szCs w:val="22"/>
        </w:rPr>
        <w:t>………</w:t>
      </w:r>
      <w:r w:rsidR="003C681C">
        <w:rPr>
          <w:rFonts w:ascii="Tahoma" w:hAnsi="Tahoma" w:cs="Tahoma"/>
          <w:sz w:val="22"/>
          <w:szCs w:val="22"/>
        </w:rPr>
        <w:t> </w:t>
      </w:r>
      <w:r w:rsidRPr="007470DD">
        <w:rPr>
          <w:rFonts w:ascii="Tahoma" w:hAnsi="Tahoma" w:cs="Tahoma"/>
          <w:sz w:val="22"/>
          <w:szCs w:val="22"/>
        </w:rPr>
        <w:t>Kč</w:t>
      </w:r>
      <w:r w:rsidR="00A86FF8">
        <w:rPr>
          <w:rFonts w:ascii="Tahoma" w:hAnsi="Tahoma" w:cs="Tahoma"/>
          <w:sz w:val="22"/>
          <w:szCs w:val="22"/>
        </w:rPr>
        <w:t>/1 hod</w:t>
      </w:r>
      <w:r w:rsidRPr="007470DD">
        <w:rPr>
          <w:rFonts w:ascii="Tahoma" w:hAnsi="Tahoma" w:cs="Tahoma"/>
          <w:sz w:val="22"/>
          <w:szCs w:val="22"/>
        </w:rPr>
        <w:t xml:space="preserve">. </w:t>
      </w:r>
      <w:r w:rsidRPr="007470DD">
        <w:rPr>
          <w:rFonts w:ascii="Tahoma" w:hAnsi="Tahoma" w:cs="Tahoma"/>
          <w:bCs/>
          <w:spacing w:val="-6"/>
          <w:sz w:val="22"/>
          <w:szCs w:val="22"/>
        </w:rPr>
        <w:t xml:space="preserve">Zhotovitel </w:t>
      </w:r>
      <w:r w:rsidRPr="007470DD">
        <w:rPr>
          <w:rFonts w:ascii="Tahoma" w:hAnsi="Tahoma" w:cs="Tahoma"/>
          <w:sz w:val="22"/>
          <w:szCs w:val="22"/>
        </w:rPr>
        <w:t>prohlašuje</w:t>
      </w:r>
      <w:r w:rsidRPr="007470DD">
        <w:rPr>
          <w:rFonts w:ascii="Tahoma" w:hAnsi="Tahoma" w:cs="Tahoma"/>
          <w:bCs/>
          <w:spacing w:val="-6"/>
          <w:sz w:val="22"/>
          <w:szCs w:val="22"/>
        </w:rPr>
        <w:t>, že není plátcem DPH.</w:t>
      </w:r>
    </w:p>
    <w:p w14:paraId="59D9B01E" w14:textId="3F777986" w:rsidR="00CD4AE4" w:rsidRPr="007470DD" w:rsidRDefault="00CD4AE4" w:rsidP="003C681C">
      <w:pPr>
        <w:widowControl w:val="0"/>
        <w:spacing w:before="120"/>
        <w:ind w:left="357"/>
        <w:jc w:val="both"/>
        <w:rPr>
          <w:rFonts w:ascii="Tahoma" w:hAnsi="Tahoma" w:cs="Tahoma"/>
          <w:i/>
          <w:color w:val="FF00FF"/>
          <w:sz w:val="22"/>
          <w:szCs w:val="22"/>
        </w:rPr>
      </w:pPr>
    </w:p>
    <w:p w14:paraId="0F464BD0" w14:textId="427BEF5D" w:rsidR="00512849" w:rsidRDefault="00512849" w:rsidP="003C681C">
      <w:pPr>
        <w:pStyle w:val="Smlouva-slo"/>
        <w:numPr>
          <w:ilvl w:val="0"/>
          <w:numId w:val="21"/>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Cena za dílo podle odst. 1 tohoto článku smlouvy zahrnuje veškeré náklady zhotovitele spojené se splněním jeho závazku z této smlouvy, tj. cenu díla včetně dopravného</w:t>
      </w:r>
      <w:r w:rsidR="009F2ED6">
        <w:rPr>
          <w:rFonts w:ascii="Tahoma" w:hAnsi="Tahoma" w:cs="Tahoma"/>
          <w:sz w:val="22"/>
          <w:szCs w:val="22"/>
        </w:rPr>
        <w:t xml:space="preserve"> a stravného</w:t>
      </w:r>
      <w:r w:rsidR="008209AB" w:rsidRPr="007470DD">
        <w:rPr>
          <w:rFonts w:ascii="Tahoma" w:hAnsi="Tahoma" w:cs="Tahoma"/>
          <w:sz w:val="22"/>
          <w:szCs w:val="22"/>
        </w:rPr>
        <w:t xml:space="preserve">, </w:t>
      </w:r>
      <w:r w:rsidRPr="007470DD">
        <w:rPr>
          <w:rFonts w:ascii="Tahoma" w:hAnsi="Tahoma" w:cs="Tahoma"/>
          <w:sz w:val="22"/>
          <w:szCs w:val="22"/>
        </w:rPr>
        <w:t>práce technika</w:t>
      </w:r>
      <w:r w:rsidR="009F2ED6">
        <w:rPr>
          <w:rFonts w:ascii="Tahoma" w:hAnsi="Tahoma" w:cs="Tahoma"/>
          <w:sz w:val="22"/>
          <w:szCs w:val="22"/>
        </w:rPr>
        <w:t>, pomůcek potřebných pro řádné provádění díla</w:t>
      </w:r>
      <w:r w:rsidRPr="007470DD">
        <w:rPr>
          <w:rFonts w:ascii="Tahoma" w:hAnsi="Tahoma" w:cs="Tahoma"/>
          <w:sz w:val="22"/>
          <w:szCs w:val="22"/>
        </w:rPr>
        <w:t xml:space="preserve"> apod. Cena za dílo je stanovena jako nejvýše přípu</w:t>
      </w:r>
      <w:r w:rsidR="00DC03A5">
        <w:rPr>
          <w:rFonts w:ascii="Tahoma" w:hAnsi="Tahoma" w:cs="Tahoma"/>
          <w:sz w:val="22"/>
          <w:szCs w:val="22"/>
        </w:rPr>
        <w:t>stná a není ji možno překročit.</w:t>
      </w:r>
    </w:p>
    <w:p w14:paraId="4C8E08BB" w14:textId="095A8D7D" w:rsidR="00B96252" w:rsidRPr="00B96252" w:rsidRDefault="00B96252" w:rsidP="00B96252">
      <w:pPr>
        <w:pStyle w:val="Smlouva-slo"/>
        <w:numPr>
          <w:ilvl w:val="0"/>
          <w:numId w:val="21"/>
        </w:numPr>
        <w:tabs>
          <w:tab w:val="clear" w:pos="360"/>
        </w:tabs>
        <w:spacing w:line="240" w:lineRule="auto"/>
        <w:ind w:left="357" w:hanging="357"/>
        <w:rPr>
          <w:rFonts w:ascii="Tahoma" w:hAnsi="Tahoma" w:cs="Tahoma"/>
          <w:sz w:val="22"/>
          <w:szCs w:val="22"/>
        </w:rPr>
      </w:pPr>
      <w:r w:rsidRPr="00B96252">
        <w:rPr>
          <w:rFonts w:ascii="Tahoma" w:hAnsi="Tahoma" w:cs="Tahoma"/>
          <w:sz w:val="22"/>
          <w:szCs w:val="22"/>
        </w:rPr>
        <w:t>Ve sjednané hodinové ceně</w:t>
      </w:r>
      <w:r w:rsidR="009F2ED6">
        <w:rPr>
          <w:rFonts w:ascii="Tahoma" w:hAnsi="Tahoma" w:cs="Tahoma"/>
          <w:sz w:val="22"/>
          <w:szCs w:val="22"/>
        </w:rPr>
        <w:t xml:space="preserve"> dle odst. 1 tohoto článku smlouvy</w:t>
      </w:r>
      <w:r w:rsidRPr="00B96252">
        <w:rPr>
          <w:rFonts w:ascii="Tahoma" w:hAnsi="Tahoma" w:cs="Tahoma"/>
          <w:sz w:val="22"/>
          <w:szCs w:val="22"/>
        </w:rPr>
        <w:t xml:space="preserve"> není započtena cena materiálu případně zakoupeného zhotovitelem k provedení činnosti dle této smlouvy. Specifikaci a cenu materiálu nezbytného k provedení díla je zhotovitel povinen s objednatelem sjednat před provedením díla.</w:t>
      </w:r>
      <w:r w:rsidR="00D139BD">
        <w:rPr>
          <w:rFonts w:ascii="Tahoma" w:hAnsi="Tahoma" w:cs="Tahoma"/>
          <w:sz w:val="22"/>
          <w:szCs w:val="22"/>
        </w:rPr>
        <w:t xml:space="preserve"> </w:t>
      </w:r>
    </w:p>
    <w:p w14:paraId="71B5DF80" w14:textId="77777777" w:rsidR="00DE1F6B" w:rsidRDefault="00DC03A5" w:rsidP="00DE1F6B">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strany se dohodly, že v případě změny ceny díla v důsledku změny sazby DPH není nutno 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24441D5B" w14:textId="02EE6C29" w:rsidR="00F042BA" w:rsidRPr="001E615C" w:rsidRDefault="00E65551" w:rsidP="001E615C">
      <w:pPr>
        <w:pStyle w:val="Smlouva-slo"/>
        <w:numPr>
          <w:ilvl w:val="0"/>
          <w:numId w:val="21"/>
        </w:numPr>
        <w:tabs>
          <w:tab w:val="clear" w:pos="360"/>
        </w:tabs>
        <w:spacing w:after="120" w:line="252" w:lineRule="auto"/>
        <w:rPr>
          <w:rFonts w:ascii="Tahoma" w:hAnsi="Tahoma" w:cs="Tahoma"/>
          <w:sz w:val="22"/>
          <w:szCs w:val="22"/>
        </w:rPr>
      </w:pPr>
      <w:r>
        <w:rPr>
          <w:rFonts w:ascii="Tahoma" w:hAnsi="Tahoma" w:cs="Tahoma"/>
          <w:sz w:val="22"/>
          <w:szCs w:val="22"/>
        </w:rPr>
        <w:t>Zhotovitel</w:t>
      </w:r>
      <w:r w:rsidR="00F042BA" w:rsidRPr="00DE1F6B">
        <w:rPr>
          <w:rFonts w:ascii="Tahoma" w:hAnsi="Tahoma" w:cs="Tahoma"/>
          <w:sz w:val="22"/>
          <w:szCs w:val="22"/>
        </w:rPr>
        <w:t xml:space="preserve"> je oprávněn každoročně, poprvé od 1.</w:t>
      </w:r>
      <w:r w:rsidR="00DE1F6B">
        <w:rPr>
          <w:rFonts w:ascii="Tahoma" w:hAnsi="Tahoma" w:cs="Tahoma"/>
          <w:sz w:val="22"/>
          <w:szCs w:val="22"/>
        </w:rPr>
        <w:t xml:space="preserve"> </w:t>
      </w:r>
      <w:r w:rsidR="00F042BA" w:rsidRPr="00DE1F6B">
        <w:rPr>
          <w:rFonts w:ascii="Tahoma" w:hAnsi="Tahoma" w:cs="Tahoma"/>
          <w:sz w:val="22"/>
          <w:szCs w:val="22"/>
        </w:rPr>
        <w:t>1.</w:t>
      </w:r>
      <w:r w:rsidR="00DE1F6B">
        <w:rPr>
          <w:rFonts w:ascii="Tahoma" w:hAnsi="Tahoma" w:cs="Tahoma"/>
          <w:sz w:val="22"/>
          <w:szCs w:val="22"/>
        </w:rPr>
        <w:t xml:space="preserve"> </w:t>
      </w:r>
      <w:r w:rsidR="00F042BA" w:rsidRPr="00DE1F6B">
        <w:rPr>
          <w:rFonts w:ascii="Tahoma" w:hAnsi="Tahoma" w:cs="Tahoma"/>
          <w:sz w:val="22"/>
          <w:szCs w:val="22"/>
        </w:rPr>
        <w:t>202</w:t>
      </w:r>
      <w:r w:rsidR="0059647A">
        <w:rPr>
          <w:rFonts w:ascii="Tahoma" w:hAnsi="Tahoma" w:cs="Tahoma"/>
          <w:sz w:val="22"/>
          <w:szCs w:val="22"/>
        </w:rPr>
        <w:t>8</w:t>
      </w:r>
      <w:r w:rsidR="00F042BA" w:rsidRPr="00DE1F6B">
        <w:rPr>
          <w:rFonts w:ascii="Tahoma" w:hAnsi="Tahoma" w:cs="Tahoma"/>
          <w:sz w:val="22"/>
          <w:szCs w:val="22"/>
        </w:rPr>
        <w:t>, upravit cenu</w:t>
      </w:r>
      <w:r w:rsidR="0059647A">
        <w:rPr>
          <w:rFonts w:ascii="Tahoma" w:hAnsi="Tahoma" w:cs="Tahoma"/>
          <w:sz w:val="22"/>
          <w:szCs w:val="22"/>
        </w:rPr>
        <w:t xml:space="preserve"> za 1 hodinu</w:t>
      </w:r>
      <w:r w:rsidR="00F042BA" w:rsidRPr="00DE1F6B">
        <w:rPr>
          <w:rFonts w:ascii="Tahoma" w:hAnsi="Tahoma" w:cs="Tahoma"/>
          <w:sz w:val="22"/>
          <w:szCs w:val="22"/>
        </w:rPr>
        <w:t xml:space="preserve">, a to podle průměrné roční míry inflace pro Českou republiku vyjádřené přírůstkem indexu spotřebitelských cen za předchozí kalendářní rok pro všechny položky spotřebitelského koše vyhlášené Českým statistickým úřadem (dále jako „valorizace“). </w:t>
      </w:r>
      <w:r w:rsidR="003E4B9B">
        <w:rPr>
          <w:rFonts w:ascii="Tahoma" w:hAnsi="Tahoma" w:cs="Tahoma"/>
          <w:sz w:val="22"/>
          <w:szCs w:val="22"/>
        </w:rPr>
        <w:t>Využije-li zhotovitel</w:t>
      </w:r>
      <w:r w:rsidR="00A5216B">
        <w:rPr>
          <w:rFonts w:ascii="Tahoma" w:hAnsi="Tahoma" w:cs="Tahoma"/>
          <w:sz w:val="22"/>
          <w:szCs w:val="22"/>
        </w:rPr>
        <w:t xml:space="preserve"> svého práva v</w:t>
      </w:r>
      <w:r w:rsidR="00F042BA" w:rsidRPr="004B0653">
        <w:rPr>
          <w:rFonts w:ascii="Tahoma" w:hAnsi="Tahoma" w:cs="Tahoma"/>
          <w:sz w:val="22"/>
          <w:szCs w:val="22"/>
        </w:rPr>
        <w:t xml:space="preserve">alorizace </w:t>
      </w:r>
      <w:r w:rsidR="00A5216B">
        <w:rPr>
          <w:rFonts w:ascii="Tahoma" w:hAnsi="Tahoma" w:cs="Tahoma"/>
          <w:sz w:val="22"/>
          <w:szCs w:val="22"/>
        </w:rPr>
        <w:t>ceny</w:t>
      </w:r>
      <w:r w:rsidR="00A65718">
        <w:rPr>
          <w:rFonts w:ascii="Tahoma" w:hAnsi="Tahoma" w:cs="Tahoma"/>
          <w:sz w:val="22"/>
          <w:szCs w:val="22"/>
        </w:rPr>
        <w:t>,</w:t>
      </w:r>
      <w:r w:rsidR="00A5216B">
        <w:rPr>
          <w:rFonts w:ascii="Tahoma" w:hAnsi="Tahoma" w:cs="Tahoma"/>
          <w:sz w:val="22"/>
          <w:szCs w:val="22"/>
        </w:rPr>
        <w:t xml:space="preserve"> </w:t>
      </w:r>
      <w:r w:rsidR="00F042BA" w:rsidRPr="004B0653">
        <w:rPr>
          <w:rFonts w:ascii="Tahoma" w:hAnsi="Tahoma" w:cs="Tahoma"/>
          <w:sz w:val="22"/>
          <w:szCs w:val="22"/>
        </w:rPr>
        <w:t>bude</w:t>
      </w:r>
      <w:r w:rsidR="00A65718">
        <w:rPr>
          <w:rFonts w:ascii="Tahoma" w:hAnsi="Tahoma" w:cs="Tahoma"/>
          <w:sz w:val="22"/>
          <w:szCs w:val="22"/>
        </w:rPr>
        <w:t xml:space="preserve"> tato</w:t>
      </w:r>
      <w:r w:rsidR="00F042BA" w:rsidRPr="004B0653">
        <w:rPr>
          <w:rFonts w:ascii="Tahoma" w:hAnsi="Tahoma" w:cs="Tahoma"/>
          <w:sz w:val="22"/>
          <w:szCs w:val="22"/>
        </w:rPr>
        <w:t xml:space="preserve"> </w:t>
      </w:r>
      <w:r w:rsidR="004B0653">
        <w:rPr>
          <w:rFonts w:ascii="Tahoma" w:hAnsi="Tahoma" w:cs="Tahoma"/>
          <w:sz w:val="22"/>
          <w:szCs w:val="22"/>
        </w:rPr>
        <w:t>zhotovitelem</w:t>
      </w:r>
      <w:r w:rsidR="00F042BA" w:rsidRPr="004B0653">
        <w:rPr>
          <w:rFonts w:ascii="Tahoma" w:hAnsi="Tahoma" w:cs="Tahoma"/>
          <w:sz w:val="22"/>
          <w:szCs w:val="22"/>
        </w:rPr>
        <w:t xml:space="preserve"> provedena vždy k 1. </w:t>
      </w:r>
      <w:r w:rsidR="00A65718">
        <w:rPr>
          <w:rFonts w:ascii="Tahoma" w:hAnsi="Tahoma" w:cs="Tahoma"/>
          <w:sz w:val="22"/>
          <w:szCs w:val="22"/>
        </w:rPr>
        <w:t>únoru</w:t>
      </w:r>
      <w:r w:rsidR="00F042BA" w:rsidRPr="004B0653">
        <w:rPr>
          <w:rFonts w:ascii="Tahoma" w:hAnsi="Tahoma" w:cs="Tahoma"/>
          <w:sz w:val="22"/>
          <w:szCs w:val="22"/>
        </w:rPr>
        <w:t xml:space="preserve"> každého kalendářního roku. </w:t>
      </w:r>
      <w:r w:rsidR="0053364B">
        <w:rPr>
          <w:rFonts w:ascii="Tahoma" w:hAnsi="Tahoma" w:cs="Tahoma"/>
          <w:sz w:val="22"/>
          <w:szCs w:val="22"/>
        </w:rPr>
        <w:t>Zhotovitel</w:t>
      </w:r>
      <w:r w:rsidR="00F042BA" w:rsidRPr="004B0653">
        <w:rPr>
          <w:rFonts w:ascii="Tahoma" w:hAnsi="Tahoma" w:cs="Tahoma"/>
          <w:sz w:val="22"/>
          <w:szCs w:val="22"/>
        </w:rPr>
        <w:t xml:space="preserve"> zašle </w:t>
      </w:r>
      <w:r w:rsidR="00445087">
        <w:rPr>
          <w:rFonts w:ascii="Tahoma" w:hAnsi="Tahoma" w:cs="Tahoma"/>
          <w:sz w:val="22"/>
          <w:szCs w:val="22"/>
        </w:rPr>
        <w:t>objednateli</w:t>
      </w:r>
      <w:r w:rsidR="00F042BA" w:rsidRPr="004B0653">
        <w:rPr>
          <w:rFonts w:ascii="Tahoma" w:hAnsi="Tahoma" w:cs="Tahoma"/>
          <w:sz w:val="22"/>
          <w:szCs w:val="22"/>
        </w:rPr>
        <w:t xml:space="preserve"> </w:t>
      </w:r>
      <w:r w:rsidR="005D257B">
        <w:rPr>
          <w:rFonts w:ascii="Tahoma" w:hAnsi="Tahoma" w:cs="Tahoma"/>
          <w:sz w:val="22"/>
          <w:szCs w:val="22"/>
        </w:rPr>
        <w:t xml:space="preserve">vždy do 31. ledna každého roku </w:t>
      </w:r>
      <w:proofErr w:type="spellStart"/>
      <w:r w:rsidR="00F042BA" w:rsidRPr="004B0653">
        <w:rPr>
          <w:rFonts w:ascii="Tahoma" w:hAnsi="Tahoma" w:cs="Tahoma"/>
          <w:sz w:val="22"/>
          <w:szCs w:val="22"/>
        </w:rPr>
        <w:t>avizační</w:t>
      </w:r>
      <w:proofErr w:type="spellEnd"/>
      <w:r w:rsidR="00F042BA" w:rsidRPr="004B0653">
        <w:rPr>
          <w:rFonts w:ascii="Tahoma" w:hAnsi="Tahoma" w:cs="Tahoma"/>
          <w:sz w:val="22"/>
          <w:szCs w:val="22"/>
        </w:rPr>
        <w:t xml:space="preserve"> dopis se zdůvodněním úpravy ceny. </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lastRenderedPageBreak/>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6260279A" w14:textId="1B0AE0D5" w:rsidR="00512849" w:rsidRPr="007470DD" w:rsidRDefault="00512849"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předat objednateli díl</w:t>
      </w:r>
      <w:r w:rsidR="009B6994" w:rsidRPr="007470DD">
        <w:rPr>
          <w:rFonts w:ascii="Tahoma" w:hAnsi="Tahoma" w:cs="Tahoma"/>
          <w:sz w:val="22"/>
          <w:szCs w:val="22"/>
        </w:rPr>
        <w:t>o</w:t>
      </w:r>
      <w:r w:rsidRPr="007470DD">
        <w:rPr>
          <w:rFonts w:ascii="Tahoma" w:hAnsi="Tahoma" w:cs="Tahoma"/>
          <w:sz w:val="22"/>
          <w:szCs w:val="22"/>
        </w:rPr>
        <w:t xml:space="preserve"> v místě předání, kterým je</w:t>
      </w:r>
      <w:r w:rsidR="00DC03A5">
        <w:rPr>
          <w:rFonts w:ascii="Tahoma" w:hAnsi="Tahoma" w:cs="Tahoma"/>
          <w:sz w:val="22"/>
          <w:szCs w:val="22"/>
        </w:rPr>
        <w:t xml:space="preserve"> </w:t>
      </w:r>
      <w:r w:rsidR="00570053">
        <w:rPr>
          <w:rFonts w:ascii="Tahoma" w:hAnsi="Tahoma" w:cs="Tahoma"/>
          <w:sz w:val="22"/>
          <w:szCs w:val="22"/>
        </w:rPr>
        <w:t>Bruntál, Sovinec nebo Karlovice ve Slezsku podle místa objektu</w:t>
      </w:r>
      <w:r w:rsidR="000D2E7D">
        <w:rPr>
          <w:rFonts w:ascii="Tahoma" w:hAnsi="Tahoma" w:cs="Tahoma"/>
          <w:sz w:val="22"/>
          <w:szCs w:val="22"/>
        </w:rPr>
        <w:t>, ve kterém bude elektrikářské práce provádět.</w:t>
      </w:r>
    </w:p>
    <w:p w14:paraId="778952E3" w14:textId="77777777" w:rsidR="001D5074" w:rsidRDefault="00512849"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provést dílo</w:t>
      </w:r>
      <w:r w:rsidR="001D5074">
        <w:rPr>
          <w:rFonts w:ascii="Tahoma" w:hAnsi="Tahoma" w:cs="Tahoma"/>
          <w:sz w:val="22"/>
          <w:szCs w:val="22"/>
        </w:rPr>
        <w:t>:</w:t>
      </w:r>
    </w:p>
    <w:p w14:paraId="61FC76AD" w14:textId="2D61AA9C" w:rsidR="007859BF" w:rsidRPr="007859BF" w:rsidRDefault="00512849" w:rsidP="007859BF">
      <w:pPr>
        <w:pStyle w:val="Odstavecseseznamem"/>
        <w:numPr>
          <w:ilvl w:val="0"/>
          <w:numId w:val="50"/>
        </w:numPr>
        <w:spacing w:before="120"/>
        <w:jc w:val="both"/>
        <w:rPr>
          <w:rFonts w:ascii="Tahoma" w:hAnsi="Tahoma" w:cs="Tahoma"/>
          <w:sz w:val="22"/>
          <w:szCs w:val="22"/>
        </w:rPr>
      </w:pPr>
      <w:r w:rsidRPr="007859BF">
        <w:rPr>
          <w:rFonts w:ascii="Tahoma" w:hAnsi="Tahoma" w:cs="Tahoma"/>
          <w:sz w:val="22"/>
          <w:szCs w:val="22"/>
        </w:rPr>
        <w:t>do</w:t>
      </w:r>
      <w:r w:rsidR="00251075" w:rsidRPr="007859BF">
        <w:rPr>
          <w:rFonts w:ascii="Tahoma" w:hAnsi="Tahoma" w:cs="Tahoma"/>
          <w:sz w:val="22"/>
          <w:szCs w:val="22"/>
        </w:rPr>
        <w:t xml:space="preserve"> </w:t>
      </w:r>
      <w:r w:rsidR="001D5074" w:rsidRPr="007859BF">
        <w:rPr>
          <w:rFonts w:ascii="Tahoma" w:hAnsi="Tahoma" w:cs="Tahoma"/>
          <w:sz w:val="22"/>
          <w:szCs w:val="22"/>
        </w:rPr>
        <w:t>3</w:t>
      </w:r>
      <w:r w:rsidR="00251075" w:rsidRPr="007859BF">
        <w:rPr>
          <w:rFonts w:ascii="Tahoma" w:hAnsi="Tahoma" w:cs="Tahoma"/>
          <w:sz w:val="22"/>
          <w:szCs w:val="22"/>
        </w:rPr>
        <w:t xml:space="preserve"> pracovn</w:t>
      </w:r>
      <w:r w:rsidR="001D5074" w:rsidRPr="007859BF">
        <w:rPr>
          <w:rFonts w:ascii="Tahoma" w:hAnsi="Tahoma" w:cs="Tahoma"/>
          <w:sz w:val="22"/>
          <w:szCs w:val="22"/>
        </w:rPr>
        <w:t xml:space="preserve">ích dnů od obdržení dílčí objednávky v případě běžných prací, </w:t>
      </w:r>
      <w:r w:rsidR="007859BF" w:rsidRPr="007859BF">
        <w:rPr>
          <w:rFonts w:ascii="Tahoma" w:hAnsi="Tahoma" w:cs="Tahoma"/>
          <w:sz w:val="22"/>
          <w:szCs w:val="22"/>
        </w:rPr>
        <w:t>nedohodne-li se s objednatelem jinak,</w:t>
      </w:r>
    </w:p>
    <w:p w14:paraId="1DDC3A21" w14:textId="5DEA1558" w:rsidR="00710F1B" w:rsidRPr="007859BF" w:rsidRDefault="007859BF" w:rsidP="007859BF">
      <w:pPr>
        <w:pStyle w:val="Odstavecseseznamem"/>
        <w:numPr>
          <w:ilvl w:val="0"/>
          <w:numId w:val="50"/>
        </w:numPr>
        <w:spacing w:before="120"/>
        <w:jc w:val="both"/>
        <w:rPr>
          <w:rFonts w:ascii="Tahoma" w:hAnsi="Tahoma" w:cs="Tahoma"/>
          <w:sz w:val="22"/>
          <w:szCs w:val="22"/>
        </w:rPr>
      </w:pPr>
      <w:r w:rsidRPr="007859BF">
        <w:rPr>
          <w:rFonts w:ascii="Tahoma" w:hAnsi="Tahoma" w:cs="Tahoma"/>
          <w:sz w:val="22"/>
          <w:szCs w:val="22"/>
        </w:rPr>
        <w:t xml:space="preserve">do </w:t>
      </w:r>
      <w:r>
        <w:rPr>
          <w:rFonts w:ascii="Tahoma" w:hAnsi="Tahoma" w:cs="Tahoma"/>
          <w:sz w:val="22"/>
          <w:szCs w:val="22"/>
        </w:rPr>
        <w:t>24</w:t>
      </w:r>
      <w:r w:rsidRPr="007859BF">
        <w:rPr>
          <w:rFonts w:ascii="Tahoma" w:hAnsi="Tahoma" w:cs="Tahoma"/>
          <w:sz w:val="22"/>
          <w:szCs w:val="22"/>
        </w:rPr>
        <w:t xml:space="preserve"> </w:t>
      </w:r>
      <w:r>
        <w:rPr>
          <w:rFonts w:ascii="Tahoma" w:hAnsi="Tahoma" w:cs="Tahoma"/>
          <w:sz w:val="22"/>
          <w:szCs w:val="22"/>
        </w:rPr>
        <w:t>hodin</w:t>
      </w:r>
      <w:r w:rsidRPr="007859BF">
        <w:rPr>
          <w:rFonts w:ascii="Tahoma" w:hAnsi="Tahoma" w:cs="Tahoma"/>
          <w:sz w:val="22"/>
          <w:szCs w:val="22"/>
        </w:rPr>
        <w:t xml:space="preserve"> od obdržení dílčí objednávky v případě </w:t>
      </w:r>
      <w:r>
        <w:rPr>
          <w:rFonts w:ascii="Tahoma" w:hAnsi="Tahoma" w:cs="Tahoma"/>
          <w:sz w:val="22"/>
          <w:szCs w:val="22"/>
        </w:rPr>
        <w:t>havárie</w:t>
      </w:r>
      <w:r w:rsidRPr="007859BF">
        <w:rPr>
          <w:rFonts w:ascii="Tahoma" w:hAnsi="Tahoma" w:cs="Tahoma"/>
          <w:sz w:val="22"/>
          <w:szCs w:val="22"/>
        </w:rPr>
        <w:t>, nedohodne-li se s objednatelem jinak</w:t>
      </w:r>
      <w:r>
        <w:rPr>
          <w:rFonts w:ascii="Tahoma" w:hAnsi="Tahoma" w:cs="Tahoma"/>
          <w:sz w:val="22"/>
          <w:szCs w:val="22"/>
        </w:rPr>
        <w:t>.</w:t>
      </w:r>
      <w:r w:rsidRPr="007859BF">
        <w:rPr>
          <w:rFonts w:ascii="Tahoma" w:hAnsi="Tahoma" w:cs="Tahoma"/>
          <w:sz w:val="22"/>
          <w:szCs w:val="22"/>
        </w:rPr>
        <w:t xml:space="preserve"> </w:t>
      </w:r>
    </w:p>
    <w:p w14:paraId="24AECF25" w14:textId="77777777" w:rsidR="00512849" w:rsidRPr="007470DD" w:rsidRDefault="0003348E"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 a</w:t>
      </w:r>
      <w:r w:rsidR="00DC03A5">
        <w:rPr>
          <w:rFonts w:ascii="Tahoma" w:hAnsi="Tahoma" w:cs="Tahoma"/>
          <w:sz w:val="22"/>
          <w:szCs w:val="22"/>
        </w:rPr>
        <w:t> </w:t>
      </w:r>
      <w:r w:rsidRPr="007470DD">
        <w:rPr>
          <w:rFonts w:ascii="Tahoma" w:hAnsi="Tahoma" w:cs="Tahoma"/>
          <w:sz w:val="22"/>
          <w:szCs w:val="22"/>
        </w:rPr>
        <w:t>předáno objednateli</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742929C1"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Není</w:t>
      </w:r>
      <w:r w:rsidR="00D00A11">
        <w:rPr>
          <w:rFonts w:ascii="Tahoma" w:hAnsi="Tahoma" w:cs="Tahoma"/>
          <w:sz w:val="22"/>
          <w:szCs w:val="22"/>
        </w:rPr>
        <w:noBreakHyphen/>
      </w:r>
      <w:r w:rsidRPr="007470DD">
        <w:rPr>
          <w:rFonts w:ascii="Tahoma" w:hAnsi="Tahoma" w:cs="Tahoma"/>
          <w:sz w:val="22"/>
          <w:szCs w:val="22"/>
        </w:rPr>
        <w:t>li stanoveno touto smlouvou výslovně jinak, řídí se vzájemná práva a</w:t>
      </w:r>
      <w:r w:rsidR="00D00A11">
        <w:rPr>
          <w:rFonts w:ascii="Tahoma" w:hAnsi="Tahoma" w:cs="Tahoma"/>
          <w:sz w:val="22"/>
          <w:szCs w:val="22"/>
        </w:rPr>
        <w:t> </w:t>
      </w:r>
      <w:r w:rsidRPr="007470DD">
        <w:rPr>
          <w:rFonts w:ascii="Tahoma" w:hAnsi="Tahoma" w:cs="Tahoma"/>
          <w:sz w:val="22"/>
          <w:szCs w:val="22"/>
        </w:rPr>
        <w:t>povinnosti smluvních stran ustano</w:t>
      </w:r>
      <w:r w:rsidR="00D00A11">
        <w:rPr>
          <w:rFonts w:ascii="Tahoma" w:hAnsi="Tahoma" w:cs="Tahoma"/>
          <w:sz w:val="22"/>
          <w:szCs w:val="22"/>
        </w:rPr>
        <w:t>veními § </w:t>
      </w:r>
      <w:r w:rsidR="00D62FD9" w:rsidRPr="007470DD">
        <w:rPr>
          <w:rFonts w:ascii="Tahoma" w:hAnsi="Tahoma" w:cs="Tahoma"/>
          <w:sz w:val="22"/>
          <w:szCs w:val="22"/>
        </w:rPr>
        <w:t>2586</w:t>
      </w:r>
      <w:r w:rsidRPr="007470DD">
        <w:rPr>
          <w:rFonts w:ascii="Tahoma" w:hAnsi="Tahoma" w:cs="Tahoma"/>
          <w:sz w:val="22"/>
          <w:szCs w:val="22"/>
        </w:rPr>
        <w:t xml:space="preserve"> a</w:t>
      </w:r>
      <w:r w:rsidR="00D00A11">
        <w:rPr>
          <w:rFonts w:ascii="Tahoma" w:hAnsi="Tahoma" w:cs="Tahoma"/>
          <w:sz w:val="22"/>
          <w:szCs w:val="22"/>
        </w:rPr>
        <w:t> </w:t>
      </w:r>
      <w:r w:rsidRPr="007470DD">
        <w:rPr>
          <w:rFonts w:ascii="Tahoma" w:hAnsi="Tahoma" w:cs="Tahoma"/>
          <w:sz w:val="22"/>
          <w:szCs w:val="22"/>
        </w:rPr>
        <w:t xml:space="preserve">následujícími </w:t>
      </w:r>
      <w:r w:rsidR="00D62FD9" w:rsidRPr="007470DD">
        <w:rPr>
          <w:rFonts w:ascii="Tahoma" w:hAnsi="Tahoma" w:cs="Tahoma"/>
          <w:sz w:val="22"/>
          <w:szCs w:val="22"/>
        </w:rPr>
        <w:t xml:space="preserve">občanského </w:t>
      </w:r>
      <w:r w:rsidR="00592FA4" w:rsidRPr="007470DD">
        <w:rPr>
          <w:rFonts w:ascii="Tahoma" w:hAnsi="Tahoma" w:cs="Tahoma"/>
          <w:sz w:val="22"/>
          <w:szCs w:val="22"/>
        </w:rPr>
        <w:t>zákoníku</w:t>
      </w:r>
      <w:r w:rsidRPr="007470DD">
        <w:rPr>
          <w:rFonts w:ascii="Tahoma" w:hAnsi="Tahoma" w:cs="Tahoma"/>
          <w:sz w:val="22"/>
          <w:szCs w:val="22"/>
        </w:rPr>
        <w:t>.</w:t>
      </w:r>
    </w:p>
    <w:p w14:paraId="6A33C8FF"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77777777" w:rsidR="00C122E6"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Provést dílo řádně a včas za použití materiálu a postupů odpovídajících právním předpisům a technickým normám ČR. Smluvní strany se dohodly na I. jakosti díla.</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77777777" w:rsidR="00512849"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Řídit se při pro</w:t>
      </w:r>
      <w:r w:rsidR="00D00A11">
        <w:rPr>
          <w:rFonts w:ascii="Tahoma" w:hAnsi="Tahoma" w:cs="Tahoma"/>
          <w:sz w:val="22"/>
          <w:szCs w:val="22"/>
        </w:rPr>
        <w:t>vádění díla pokyny objednatele.</w:t>
      </w:r>
    </w:p>
    <w:p w14:paraId="4863D3AD" w14:textId="77777777" w:rsidR="009871A6" w:rsidRPr="007470DD" w:rsidRDefault="009871A6"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Umožnit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p>
    <w:p w14:paraId="38BC66DE" w14:textId="77777777" w:rsidR="00512849"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Odstranit zjištěné vady a nedodělky na své náklady.</w:t>
      </w:r>
    </w:p>
    <w:p w14:paraId="2EC33661" w14:textId="77777777" w:rsidR="00FB34F8" w:rsidRPr="007470DD" w:rsidRDefault="00E352C3"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Dbát při provádění díla dle této smlouvy na ochranu životního prostředí a dodržovat platné technické, bezpeč</w:t>
      </w:r>
      <w:r w:rsidR="00D00A11">
        <w:rPr>
          <w:rFonts w:ascii="Tahoma" w:hAnsi="Tahoma" w:cs="Tahoma"/>
          <w:sz w:val="22"/>
          <w:szCs w:val="22"/>
        </w:rPr>
        <w:t>nostní, zdravotní, hygienické a </w:t>
      </w:r>
      <w:r w:rsidRPr="007470DD">
        <w:rPr>
          <w:rFonts w:ascii="Tahoma" w:hAnsi="Tahoma" w:cs="Tahoma"/>
          <w:sz w:val="22"/>
          <w:szCs w:val="22"/>
        </w:rPr>
        <w:t>jiné předpisy, včetně předpisů týkajících se ochrany životního prostředí.</w:t>
      </w:r>
    </w:p>
    <w:p w14:paraId="1209F804" w14:textId="77777777" w:rsidR="009B67A0" w:rsidRPr="007470DD" w:rsidRDefault="009B67A0"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Postupovat při provádění díla s odbornou péčí.</w:t>
      </w:r>
    </w:p>
    <w:p w14:paraId="751F1CCE" w14:textId="77777777" w:rsidR="00512849" w:rsidRPr="00D00A11"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Objednatel je povinen</w:t>
      </w:r>
      <w:r w:rsidR="00D00A11">
        <w:rPr>
          <w:rFonts w:ascii="Tahoma" w:hAnsi="Tahoma" w:cs="Tahoma"/>
          <w:sz w:val="22"/>
          <w:szCs w:val="22"/>
        </w:rPr>
        <w:t xml:space="preserve"> p</w:t>
      </w:r>
      <w:r w:rsidRPr="00D00A11">
        <w:rPr>
          <w:rFonts w:ascii="Tahoma" w:hAnsi="Tahoma" w:cs="Tahoma"/>
          <w:sz w:val="22"/>
          <w:szCs w:val="22"/>
        </w:rPr>
        <w:t>oskytnout zhotoviteli součinnost nutnou k provedení díla.</w:t>
      </w:r>
    </w:p>
    <w:p w14:paraId="6C56DF93" w14:textId="77777777"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I.</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 O předání a</w:t>
      </w:r>
      <w:r w:rsidR="00D00A11">
        <w:rPr>
          <w:rFonts w:ascii="Tahoma" w:hAnsi="Tahoma" w:cs="Tahoma"/>
          <w:sz w:val="22"/>
          <w:szCs w:val="22"/>
        </w:rPr>
        <w:t> </w:t>
      </w:r>
      <w:r w:rsidRPr="007470DD">
        <w:rPr>
          <w:rFonts w:ascii="Tahoma" w:hAnsi="Tahoma" w:cs="Tahoma"/>
          <w:sz w:val="22"/>
          <w:szCs w:val="22"/>
        </w:rPr>
        <w:t>převzetí díla zhotovitel sepíše zápis o</w:t>
      </w:r>
      <w:r w:rsidR="00D00A11">
        <w:rPr>
          <w:rFonts w:ascii="Tahoma" w:hAnsi="Tahoma" w:cs="Tahoma"/>
          <w:sz w:val="22"/>
          <w:szCs w:val="22"/>
        </w:rPr>
        <w:t> předání a </w:t>
      </w:r>
      <w:r w:rsidRPr="007470DD">
        <w:rPr>
          <w:rFonts w:ascii="Tahoma" w:hAnsi="Tahoma" w:cs="Tahoma"/>
          <w:sz w:val="22"/>
          <w:szCs w:val="22"/>
        </w:rPr>
        <w:t>převzetí díla, ve</w:t>
      </w:r>
      <w:r w:rsidR="00D00A11">
        <w:rPr>
          <w:rFonts w:ascii="Tahoma" w:hAnsi="Tahoma" w:cs="Tahoma"/>
          <w:sz w:val="22"/>
          <w:szCs w:val="22"/>
        </w:rPr>
        <w:t> </w:t>
      </w:r>
      <w:r w:rsidRPr="007470DD">
        <w:rPr>
          <w:rFonts w:ascii="Tahoma" w:hAnsi="Tahoma" w:cs="Tahoma"/>
          <w:sz w:val="22"/>
          <w:szCs w:val="22"/>
        </w:rPr>
        <w:t>kterém objednatel prohlásí, zda dílo přejímá či nikoli.</w:t>
      </w:r>
    </w:p>
    <w:p w14:paraId="3A52F593"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Zápis o předání a převzetí díla bude obsahovat:</w:t>
      </w:r>
    </w:p>
    <w:p w14:paraId="1BA3E6AA" w14:textId="77777777" w:rsidR="00512849" w:rsidRPr="007470DD" w:rsidRDefault="00512849" w:rsidP="00D00A11">
      <w:pPr>
        <w:pStyle w:val="Smlouva-eslo"/>
        <w:widowControl/>
        <w:numPr>
          <w:ilvl w:val="0"/>
          <w:numId w:val="12"/>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79D4CE90"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EF89829"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 (nepřejímá),</w:t>
      </w:r>
    </w:p>
    <w:p w14:paraId="01F23BC2"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lastRenderedPageBreak/>
        <w:t>datum a místo sepsání zápisu,</w:t>
      </w:r>
    </w:p>
    <w:p w14:paraId="44EB334E"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198AC971" w14:textId="77777777" w:rsidR="004506A3" w:rsidRDefault="00512849" w:rsidP="004506A3">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a objednatel jsou oprávněni uvést v zápisu o předání a převzetí díla cokoliv, co budou považovat za nutné.</w:t>
      </w:r>
    </w:p>
    <w:p w14:paraId="13919935" w14:textId="3D12E93E" w:rsidR="00B5549F" w:rsidRPr="004506A3" w:rsidRDefault="00B5549F" w:rsidP="004506A3">
      <w:pPr>
        <w:numPr>
          <w:ilvl w:val="0"/>
          <w:numId w:val="11"/>
        </w:numPr>
        <w:tabs>
          <w:tab w:val="clear" w:pos="360"/>
        </w:tabs>
        <w:spacing w:before="120"/>
        <w:ind w:left="357" w:hanging="357"/>
        <w:jc w:val="both"/>
        <w:rPr>
          <w:rFonts w:ascii="Tahoma" w:hAnsi="Tahoma" w:cs="Tahoma"/>
          <w:sz w:val="22"/>
          <w:szCs w:val="22"/>
        </w:rPr>
      </w:pPr>
      <w:r w:rsidRPr="004506A3">
        <w:rPr>
          <w:rFonts w:ascii="Tahoma" w:hAnsi="Tahoma" w:cs="Tahoma"/>
          <w:sz w:val="22"/>
          <w:szCs w:val="22"/>
        </w:rPr>
        <w:t>Nebezpečí škody</w:t>
      </w:r>
      <w:r w:rsidR="00D00A11" w:rsidRPr="004506A3">
        <w:rPr>
          <w:rFonts w:ascii="Tahoma" w:hAnsi="Tahoma" w:cs="Tahoma"/>
          <w:sz w:val="22"/>
          <w:szCs w:val="22"/>
        </w:rPr>
        <w:t xml:space="preserve"> na </w:t>
      </w:r>
      <w:r w:rsidRPr="004506A3">
        <w:rPr>
          <w:rFonts w:ascii="Tahoma" w:hAnsi="Tahoma" w:cs="Tahoma"/>
          <w:sz w:val="22"/>
          <w:szCs w:val="22"/>
        </w:rPr>
        <w:t xml:space="preserve">věci, která je </w:t>
      </w:r>
      <w:r w:rsidRPr="001B4E75">
        <w:rPr>
          <w:rFonts w:ascii="Tahoma" w:hAnsi="Tahoma" w:cs="Tahoma"/>
          <w:iCs/>
          <w:sz w:val="22"/>
          <w:szCs w:val="22"/>
        </w:rPr>
        <w:t>předmětem údržby</w:t>
      </w:r>
      <w:r w:rsidR="002213D1" w:rsidRPr="001B4E75">
        <w:rPr>
          <w:rFonts w:ascii="Tahoma" w:hAnsi="Tahoma" w:cs="Tahoma"/>
          <w:iCs/>
          <w:sz w:val="22"/>
          <w:szCs w:val="22"/>
        </w:rPr>
        <w:t>/</w:t>
      </w:r>
      <w:r w:rsidRPr="001B4E75">
        <w:rPr>
          <w:rFonts w:ascii="Tahoma" w:hAnsi="Tahoma" w:cs="Tahoma"/>
          <w:iCs/>
          <w:sz w:val="22"/>
          <w:szCs w:val="22"/>
        </w:rPr>
        <w:t>opravy</w:t>
      </w:r>
      <w:r w:rsidR="002213D1" w:rsidRPr="001B4E75">
        <w:rPr>
          <w:rFonts w:ascii="Tahoma" w:hAnsi="Tahoma" w:cs="Tahoma"/>
          <w:iCs/>
          <w:sz w:val="22"/>
          <w:szCs w:val="22"/>
        </w:rPr>
        <w:t>/</w:t>
      </w:r>
      <w:r w:rsidRPr="001B4E75">
        <w:rPr>
          <w:rFonts w:ascii="Tahoma" w:hAnsi="Tahoma" w:cs="Tahoma"/>
          <w:iCs/>
          <w:sz w:val="22"/>
          <w:szCs w:val="22"/>
        </w:rPr>
        <w:t>úpravy,</w:t>
      </w:r>
      <w:r w:rsidRPr="004506A3">
        <w:rPr>
          <w:rFonts w:ascii="Tahoma" w:hAnsi="Tahoma" w:cs="Tahoma"/>
          <w:sz w:val="22"/>
          <w:szCs w:val="22"/>
        </w:rPr>
        <w:t xml:space="preserve"> nese zhotovitel. Nebezpečí škody přechází na objednatele dnem převzetí díla objednatelem.</w:t>
      </w:r>
    </w:p>
    <w:p w14:paraId="53AF36F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VIII.</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4582E28A"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w:t>
      </w:r>
      <w:r w:rsidR="004506A3">
        <w:rPr>
          <w:rFonts w:ascii="Tahoma" w:hAnsi="Tahoma" w:cs="Tahoma"/>
          <w:sz w:val="22"/>
          <w:szCs w:val="22"/>
        </w:rPr>
        <w:t xml:space="preserve">vždy </w:t>
      </w:r>
      <w:r w:rsidRPr="007470DD">
        <w:rPr>
          <w:rFonts w:ascii="Tahoma" w:hAnsi="Tahoma" w:cs="Tahoma"/>
          <w:sz w:val="22"/>
          <w:szCs w:val="22"/>
        </w:rPr>
        <w:t xml:space="preserve">jednorázově po </w:t>
      </w:r>
      <w:r w:rsidR="00710F1B" w:rsidRPr="007470DD">
        <w:rPr>
          <w:rFonts w:ascii="Tahoma" w:hAnsi="Tahoma" w:cs="Tahoma"/>
          <w:sz w:val="22"/>
          <w:szCs w:val="22"/>
        </w:rPr>
        <w:t>provedení díla (viz čl. V odst. 3 této smlouvy</w:t>
      </w:r>
      <w:r w:rsidR="00710F1B" w:rsidRPr="00213E9A">
        <w:rPr>
          <w:rFonts w:ascii="Tahoma" w:hAnsi="Tahoma" w:cs="Tahoma"/>
          <w:sz w:val="22"/>
          <w:szCs w:val="22"/>
        </w:rPr>
        <w:t>)</w:t>
      </w:r>
      <w:r w:rsidR="00002183">
        <w:rPr>
          <w:rFonts w:ascii="Tahoma" w:hAnsi="Tahoma" w:cs="Tahoma"/>
          <w:sz w:val="22"/>
          <w:szCs w:val="22"/>
        </w:rPr>
        <w:t xml:space="preserve">, tj. </w:t>
      </w:r>
      <w:r w:rsidR="00213E9A" w:rsidRPr="00213E9A">
        <w:rPr>
          <w:rFonts w:ascii="Tahoma" w:hAnsi="Tahoma" w:cs="Tahoma"/>
          <w:sz w:val="22"/>
          <w:szCs w:val="22"/>
        </w:rPr>
        <w:t xml:space="preserve">vždy po uskutečnění ucelené dodávky poskytovaných činností v souvislém časovém období dle jednotlivých dílčích </w:t>
      </w:r>
      <w:r w:rsidR="00002183">
        <w:rPr>
          <w:rFonts w:ascii="Tahoma" w:hAnsi="Tahoma" w:cs="Tahoma"/>
          <w:sz w:val="22"/>
          <w:szCs w:val="22"/>
        </w:rPr>
        <w:t>objednávek</w:t>
      </w:r>
      <w:r w:rsidR="00213E9A" w:rsidRPr="00213E9A">
        <w:rPr>
          <w:rFonts w:ascii="Tahoma" w:hAnsi="Tahoma" w:cs="Tahoma"/>
          <w:sz w:val="22"/>
          <w:szCs w:val="22"/>
        </w:rPr>
        <w:t>, a to zpravidla měsíčně nejpozději k poslednímu kalendářnímu dni příslušného měsíce.</w:t>
      </w:r>
      <w:r w:rsidR="00213E9A" w:rsidRPr="009F2A59">
        <w:rPr>
          <w:rFonts w:ascii="Calibri" w:hAnsi="Calibri" w:cs="Calibri"/>
          <w:sz w:val="22"/>
          <w:szCs w:val="22"/>
        </w:rPr>
        <w:t xml:space="preserve"> </w:t>
      </w:r>
      <w:r w:rsidRPr="007470DD">
        <w:rPr>
          <w:rFonts w:ascii="Tahoma" w:hAnsi="Tahoma" w:cs="Tahoma"/>
          <w:sz w:val="22"/>
          <w:szCs w:val="22"/>
        </w:rPr>
        <w:t>Zálohové platby nebudou poskytovány.</w:t>
      </w:r>
    </w:p>
    <w:p w14:paraId="315FA1BF" w14:textId="77777777" w:rsidR="00512849" w:rsidRPr="007470DD" w:rsidRDefault="00D00A11"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b/>
          <w:sz w:val="22"/>
          <w:szCs w:val="22"/>
        </w:rPr>
        <w:t>Je</w:t>
      </w:r>
      <w:r>
        <w:rPr>
          <w:rFonts w:ascii="Tahoma" w:hAnsi="Tahoma" w:cs="Tahoma"/>
          <w:b/>
          <w:sz w:val="22"/>
          <w:szCs w:val="22"/>
        </w:rPr>
        <w:noBreakHyphen/>
      </w:r>
      <w:r w:rsidR="00394E6D" w:rsidRPr="007470DD">
        <w:rPr>
          <w:rFonts w:ascii="Tahoma" w:hAnsi="Tahoma" w:cs="Tahoma"/>
          <w:b/>
          <w:sz w:val="22"/>
          <w:szCs w:val="22"/>
        </w:rPr>
        <w:t xml:space="preserve">li </w:t>
      </w:r>
      <w:r w:rsidR="00014A79" w:rsidRPr="007470DD">
        <w:rPr>
          <w:rFonts w:ascii="Tahoma" w:hAnsi="Tahoma" w:cs="Tahoma"/>
          <w:b/>
          <w:sz w:val="22"/>
          <w:szCs w:val="22"/>
        </w:rPr>
        <w:t>zhotovitel</w:t>
      </w:r>
      <w:r w:rsidR="00394E6D" w:rsidRPr="007470DD">
        <w:rPr>
          <w:rFonts w:ascii="Tahoma" w:hAnsi="Tahoma" w:cs="Tahoma"/>
          <w:b/>
          <w:sz w:val="22"/>
          <w:szCs w:val="22"/>
        </w:rPr>
        <w:t xml:space="preserve"> plátcem DPH</w:t>
      </w:r>
      <w:r w:rsidR="00394E6D" w:rsidRPr="007470DD">
        <w:rPr>
          <w:rFonts w:ascii="Tahoma" w:hAnsi="Tahoma" w:cs="Tahoma"/>
          <w:sz w:val="22"/>
          <w:szCs w:val="22"/>
        </w:rPr>
        <w:t xml:space="preserve">, </w:t>
      </w:r>
      <w:r w:rsidR="00340D7E">
        <w:rPr>
          <w:rFonts w:ascii="Tahoma" w:hAnsi="Tahoma" w:cs="Tahoma"/>
          <w:sz w:val="22"/>
          <w:szCs w:val="22"/>
        </w:rPr>
        <w:t xml:space="preserve">bude </w:t>
      </w:r>
      <w:r w:rsidR="00394E6D" w:rsidRPr="007470DD">
        <w:rPr>
          <w:rFonts w:ascii="Tahoma" w:hAnsi="Tahoma" w:cs="Tahoma"/>
          <w:sz w:val="22"/>
          <w:szCs w:val="22"/>
        </w:rPr>
        <w:t xml:space="preserve">podkladem </w:t>
      </w:r>
      <w:r>
        <w:rPr>
          <w:rFonts w:ascii="Tahoma" w:hAnsi="Tahoma" w:cs="Tahoma"/>
          <w:sz w:val="22"/>
          <w:szCs w:val="22"/>
        </w:rPr>
        <w:t>pro </w:t>
      </w:r>
      <w:r w:rsidR="002213D1" w:rsidRPr="007470DD">
        <w:rPr>
          <w:rFonts w:ascii="Tahoma" w:hAnsi="Tahoma" w:cs="Tahoma"/>
          <w:sz w:val="22"/>
          <w:szCs w:val="22"/>
        </w:rPr>
        <w:t>úhradu ceny za</w:t>
      </w:r>
      <w:r>
        <w:rPr>
          <w:rFonts w:ascii="Tahoma" w:hAnsi="Tahoma" w:cs="Tahoma"/>
          <w:sz w:val="22"/>
          <w:szCs w:val="22"/>
        </w:rPr>
        <w:t> </w:t>
      </w:r>
      <w:r w:rsidR="002213D1" w:rsidRPr="007470DD">
        <w:rPr>
          <w:rFonts w:ascii="Tahoma" w:hAnsi="Tahoma" w:cs="Tahoma"/>
          <w:sz w:val="22"/>
          <w:szCs w:val="22"/>
        </w:rPr>
        <w:t xml:space="preserve">dílo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EC5A14" w:rsidRPr="007470DD">
        <w:rPr>
          <w:rFonts w:ascii="Tahoma" w:hAnsi="Tahoma" w:cs="Tahoma"/>
          <w:sz w:val="22"/>
          <w:szCs w:val="22"/>
        </w:rPr>
        <w:t xml:space="preserve">. </w:t>
      </w:r>
      <w:r>
        <w:rPr>
          <w:rFonts w:ascii="Tahoma" w:hAnsi="Tahoma" w:cs="Tahoma"/>
          <w:b/>
          <w:sz w:val="22"/>
          <w:szCs w:val="22"/>
        </w:rPr>
        <w:t>Není</w:t>
      </w:r>
      <w:r>
        <w:rPr>
          <w:rFonts w:ascii="Tahoma" w:hAnsi="Tahoma" w:cs="Tahoma"/>
          <w:b/>
          <w:sz w:val="22"/>
          <w:szCs w:val="22"/>
        </w:rPr>
        <w:noBreakHyphen/>
      </w:r>
      <w:r w:rsidR="00EC5A14" w:rsidRPr="007470DD">
        <w:rPr>
          <w:rFonts w:ascii="Tahoma" w:hAnsi="Tahoma" w:cs="Tahoma"/>
          <w:b/>
          <w:sz w:val="22"/>
          <w:szCs w:val="22"/>
        </w:rPr>
        <w:t xml:space="preserve">li </w:t>
      </w:r>
      <w:r w:rsidR="00014A79" w:rsidRPr="007470DD">
        <w:rPr>
          <w:rFonts w:ascii="Tahoma" w:hAnsi="Tahoma" w:cs="Tahoma"/>
          <w:b/>
          <w:sz w:val="22"/>
          <w:szCs w:val="22"/>
        </w:rPr>
        <w:t xml:space="preserve">zhotovitel </w:t>
      </w:r>
      <w:r w:rsidR="00EC5A14" w:rsidRPr="007470DD">
        <w:rPr>
          <w:rFonts w:ascii="Tahoma" w:hAnsi="Tahoma" w:cs="Tahoma"/>
          <w:b/>
          <w:sz w:val="22"/>
          <w:szCs w:val="22"/>
        </w:rPr>
        <w:t>plátcem DPH</w:t>
      </w:r>
      <w:r w:rsidR="00EC5A14" w:rsidRPr="007470DD">
        <w:rPr>
          <w:rFonts w:ascii="Tahoma" w:hAnsi="Tahoma" w:cs="Tahoma"/>
          <w:sz w:val="22"/>
          <w:szCs w:val="22"/>
        </w:rPr>
        <w:t xml:space="preserve">, </w:t>
      </w:r>
      <w:r w:rsidR="00340D7E">
        <w:rPr>
          <w:rFonts w:ascii="Tahoma" w:hAnsi="Tahoma" w:cs="Tahoma"/>
          <w:sz w:val="22"/>
          <w:szCs w:val="22"/>
        </w:rPr>
        <w:t xml:space="preserve">bude </w:t>
      </w:r>
      <w:r w:rsidR="00EC5A14" w:rsidRPr="007470DD">
        <w:rPr>
          <w:rFonts w:ascii="Tahoma" w:hAnsi="Tahoma" w:cs="Tahoma"/>
          <w:sz w:val="22"/>
          <w:szCs w:val="22"/>
        </w:rPr>
        <w:t>podkladem pro</w:t>
      </w:r>
      <w:r>
        <w:rPr>
          <w:rFonts w:ascii="Tahoma" w:hAnsi="Tahoma" w:cs="Tahoma"/>
          <w:sz w:val="22"/>
          <w:szCs w:val="22"/>
        </w:rPr>
        <w:t> </w:t>
      </w:r>
      <w:r w:rsidR="00EC5A14" w:rsidRPr="007470DD">
        <w:rPr>
          <w:rFonts w:ascii="Tahoma" w:hAnsi="Tahoma" w:cs="Tahoma"/>
          <w:sz w:val="22"/>
          <w:szCs w:val="22"/>
        </w:rPr>
        <w:t xml:space="preserve">úhradu ceny </w:t>
      </w:r>
      <w:r w:rsidR="00B11C82" w:rsidRPr="007470DD">
        <w:rPr>
          <w:rFonts w:ascii="Tahoma" w:hAnsi="Tahoma" w:cs="Tahoma"/>
          <w:sz w:val="22"/>
          <w:szCs w:val="22"/>
        </w:rPr>
        <w:t>za</w:t>
      </w:r>
      <w:r>
        <w:rPr>
          <w:rFonts w:ascii="Tahoma" w:hAnsi="Tahoma" w:cs="Tahoma"/>
          <w:sz w:val="22"/>
          <w:szCs w:val="22"/>
        </w:rPr>
        <w:t> </w:t>
      </w:r>
      <w:r w:rsidR="00B11C82" w:rsidRPr="007470DD">
        <w:rPr>
          <w:rFonts w:ascii="Tahoma" w:hAnsi="Tahoma" w:cs="Tahoma"/>
          <w:sz w:val="22"/>
          <w:szCs w:val="22"/>
        </w:rPr>
        <w:t xml:space="preserve">dílo </w:t>
      </w:r>
      <w:r w:rsidR="00EC5A14" w:rsidRPr="007470DD">
        <w:rPr>
          <w:rFonts w:ascii="Tahoma" w:hAnsi="Tahoma" w:cs="Tahoma"/>
          <w:sz w:val="22"/>
          <w:szCs w:val="22"/>
        </w:rPr>
        <w:t xml:space="preserve">faktura, která bude mít náležitosti </w:t>
      </w:r>
      <w:r w:rsidR="00EC5A14" w:rsidRPr="007470DD">
        <w:rPr>
          <w:rFonts w:ascii="Tahoma" w:hAnsi="Tahoma" w:cs="Tahoma"/>
          <w:spacing w:val="-6"/>
          <w:sz w:val="22"/>
          <w:szCs w:val="22"/>
        </w:rPr>
        <w:t>účetního dokladu dle</w:t>
      </w:r>
      <w:r>
        <w:rPr>
          <w:rFonts w:ascii="Tahoma" w:hAnsi="Tahoma" w:cs="Tahoma"/>
          <w:spacing w:val="-6"/>
          <w:sz w:val="22"/>
          <w:szCs w:val="22"/>
        </w:rPr>
        <w:t> </w:t>
      </w:r>
      <w:r w:rsidR="00EC5A14" w:rsidRPr="007470DD">
        <w:rPr>
          <w:rFonts w:ascii="Tahoma" w:hAnsi="Tahoma" w:cs="Tahoma"/>
          <w:spacing w:val="-6"/>
          <w:sz w:val="22"/>
          <w:szCs w:val="22"/>
        </w:rPr>
        <w:t>zákona č.</w:t>
      </w:r>
      <w:r>
        <w:rPr>
          <w:rFonts w:ascii="Tahoma" w:hAnsi="Tahoma" w:cs="Tahoma"/>
          <w:spacing w:val="-6"/>
          <w:sz w:val="22"/>
          <w:szCs w:val="22"/>
        </w:rPr>
        <w:t> </w:t>
      </w:r>
      <w:r w:rsidR="00EC5A14" w:rsidRPr="007470DD">
        <w:rPr>
          <w:rFonts w:ascii="Tahoma" w:hAnsi="Tahoma" w:cs="Tahoma"/>
          <w:spacing w:val="-6"/>
          <w:sz w:val="22"/>
          <w:szCs w:val="22"/>
        </w:rPr>
        <w:t>563/1991</w:t>
      </w:r>
      <w:r>
        <w:rPr>
          <w:rFonts w:ascii="Tahoma" w:hAnsi="Tahoma" w:cs="Tahoma"/>
          <w:spacing w:val="-6"/>
          <w:sz w:val="22"/>
          <w:szCs w:val="22"/>
        </w:rPr>
        <w:t> Sb., o </w:t>
      </w:r>
      <w:r w:rsidR="00EC5A14" w:rsidRPr="007470DD">
        <w:rPr>
          <w:rFonts w:ascii="Tahoma" w:hAnsi="Tahoma" w:cs="Tahoma"/>
          <w:spacing w:val="-6"/>
          <w:sz w:val="22"/>
          <w:szCs w:val="22"/>
        </w:rPr>
        <w:t>účetnictví,</w:t>
      </w:r>
      <w:r w:rsidR="00EC5A14" w:rsidRPr="007470DD">
        <w:rPr>
          <w:rFonts w:ascii="Tahoma" w:hAnsi="Tahoma" w:cs="Tahoma"/>
          <w:sz w:val="22"/>
          <w:szCs w:val="22"/>
        </w:rPr>
        <w:t xml:space="preserve"> ve</w:t>
      </w:r>
      <w:r>
        <w:rPr>
          <w:rFonts w:ascii="Tahoma" w:hAnsi="Tahoma" w:cs="Tahoma"/>
          <w:sz w:val="22"/>
          <w:szCs w:val="22"/>
        </w:rPr>
        <w:t> </w:t>
      </w:r>
      <w:r w:rsidR="00EC5A14" w:rsidRPr="007470DD">
        <w:rPr>
          <w:rFonts w:ascii="Tahoma" w:hAnsi="Tahoma" w:cs="Tahoma"/>
          <w:sz w:val="22"/>
          <w:szCs w:val="22"/>
        </w:rPr>
        <w:t>znění pozdějších předpisů a</w:t>
      </w:r>
      <w:r>
        <w:rPr>
          <w:rFonts w:ascii="Tahoma" w:hAnsi="Tahoma" w:cs="Tahoma"/>
          <w:sz w:val="22"/>
          <w:szCs w:val="22"/>
        </w:rPr>
        <w:t> </w:t>
      </w:r>
      <w:r w:rsidR="00EC5A14" w:rsidRPr="007470DD">
        <w:rPr>
          <w:rFonts w:ascii="Tahoma" w:hAnsi="Tahoma" w:cs="Tahoma"/>
          <w:sz w:val="22"/>
          <w:szCs w:val="22"/>
        </w:rPr>
        <w:t>náležitosti stanovené dalšími obecně závaznými právními předpisy. Faktura musí dále obsahovat</w:t>
      </w:r>
      <w:r w:rsidR="002213D1" w:rsidRPr="007470DD">
        <w:rPr>
          <w:rFonts w:ascii="Tahoma" w:hAnsi="Tahoma" w:cs="Tahoma"/>
          <w:sz w:val="22"/>
          <w:szCs w:val="22"/>
        </w:rPr>
        <w:t>:</w:t>
      </w:r>
    </w:p>
    <w:p w14:paraId="3CCCDCC0" w14:textId="53719E41" w:rsidR="0059703C" w:rsidRPr="007470DD" w:rsidRDefault="0059703C" w:rsidP="00D00A11">
      <w:pPr>
        <w:widowControl w:val="0"/>
        <w:numPr>
          <w:ilvl w:val="2"/>
          <w:numId w:val="20"/>
        </w:numPr>
        <w:tabs>
          <w:tab w:val="clear" w:pos="737"/>
          <w:tab w:val="left" w:pos="714"/>
        </w:tabs>
        <w:snapToGrid w:val="0"/>
        <w:spacing w:before="60"/>
        <w:ind w:left="714" w:hanging="357"/>
        <w:jc w:val="both"/>
        <w:rPr>
          <w:rFonts w:ascii="Tahoma" w:hAnsi="Tahoma" w:cs="Tahoma"/>
          <w:sz w:val="22"/>
          <w:szCs w:val="22"/>
        </w:rPr>
      </w:pPr>
      <w:r w:rsidRPr="007470DD">
        <w:rPr>
          <w:rFonts w:ascii="Tahoma" w:hAnsi="Tahoma" w:cs="Tahoma"/>
          <w:sz w:val="22"/>
          <w:szCs w:val="22"/>
        </w:rPr>
        <w:t>číslo smlouvy objednatele, IČ</w:t>
      </w:r>
      <w:r w:rsidR="00340D7E">
        <w:rPr>
          <w:rFonts w:ascii="Tahoma" w:hAnsi="Tahoma" w:cs="Tahoma"/>
          <w:sz w:val="22"/>
          <w:szCs w:val="22"/>
        </w:rPr>
        <w:t>O</w:t>
      </w:r>
      <w:r w:rsidRPr="007470DD">
        <w:rPr>
          <w:rFonts w:ascii="Tahoma" w:hAnsi="Tahoma" w:cs="Tahoma"/>
          <w:sz w:val="22"/>
          <w:szCs w:val="22"/>
        </w:rPr>
        <w:t xml:space="preserve"> objednatele,</w:t>
      </w:r>
    </w:p>
    <w:p w14:paraId="1A3D8CB7" w14:textId="19C666E8"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předmět smlouvy, tj. text „</w:t>
      </w:r>
      <w:r w:rsidR="00D01863">
        <w:rPr>
          <w:rFonts w:ascii="Tahoma" w:hAnsi="Tahoma" w:cs="Tahoma"/>
          <w:sz w:val="22"/>
          <w:szCs w:val="22"/>
        </w:rPr>
        <w:t>elektrikářské práce</w:t>
      </w:r>
      <w:r w:rsidRPr="007470DD">
        <w:rPr>
          <w:rFonts w:ascii="Tahoma" w:hAnsi="Tahoma" w:cs="Tahoma"/>
          <w:sz w:val="22"/>
          <w:szCs w:val="22"/>
        </w:rPr>
        <w:t>“,</w:t>
      </w:r>
    </w:p>
    <w:p w14:paraId="464C0F96" w14:textId="73E1ACC1"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zápisu o</w:t>
      </w:r>
      <w:r w:rsidR="0053183D">
        <w:rPr>
          <w:rFonts w:ascii="Tahoma" w:hAnsi="Tahoma" w:cs="Tahoma"/>
          <w:sz w:val="22"/>
          <w:szCs w:val="22"/>
        </w:rPr>
        <w:t> </w:t>
      </w:r>
      <w:r w:rsidRPr="007470DD">
        <w:rPr>
          <w:rFonts w:ascii="Tahoma" w:hAnsi="Tahoma" w:cs="Tahoma"/>
          <w:sz w:val="22"/>
          <w:szCs w:val="22"/>
        </w:rPr>
        <w:t>předání a převzetí díla a datum jeho podpisu. Zápis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62C7ABD7" w14:textId="453FDC9C" w:rsidR="00512849" w:rsidRPr="003D2AF8"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D01863">
        <w:rPr>
          <w:rFonts w:ascii="Tahoma" w:hAnsi="Tahoma" w:cs="Tahoma"/>
          <w:b/>
          <w:bCs/>
          <w:sz w:val="22"/>
          <w:szCs w:val="22"/>
        </w:rPr>
        <w:t xml:space="preserve">Lhůta splatnosti faktury činí </w:t>
      </w:r>
      <w:r w:rsidR="00D01863" w:rsidRPr="00D01863">
        <w:rPr>
          <w:rFonts w:ascii="Tahoma" w:hAnsi="Tahoma" w:cs="Tahoma"/>
          <w:b/>
          <w:bCs/>
          <w:iCs/>
          <w:sz w:val="22"/>
          <w:szCs w:val="22"/>
        </w:rPr>
        <w:t>14</w:t>
      </w:r>
      <w:r w:rsidR="0001726A" w:rsidRPr="00D01863">
        <w:rPr>
          <w:rFonts w:ascii="Tahoma" w:hAnsi="Tahoma" w:cs="Tahoma"/>
          <w:b/>
          <w:bCs/>
          <w:iCs/>
          <w:sz w:val="22"/>
          <w:szCs w:val="22"/>
        </w:rPr>
        <w:t xml:space="preserve"> kalendářních dnů ode dne jejího doručení objednateli</w:t>
      </w:r>
      <w:r w:rsidRPr="007470DD">
        <w:rPr>
          <w:rFonts w:ascii="Tahoma" w:hAnsi="Tahoma" w:cs="Tahoma"/>
          <w:sz w:val="22"/>
          <w:szCs w:val="22"/>
        </w:rPr>
        <w:t xml:space="preserve">.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52798E">
        <w:rPr>
          <w:rFonts w:ascii="Tahoma" w:hAnsi="Tahoma" w:cs="Tahoma"/>
          <w:sz w:val="22"/>
          <w:szCs w:val="22"/>
        </w:rPr>
        <w:t xml:space="preserve"> </w:t>
      </w:r>
      <w:hyperlink r:id="rId8" w:history="1">
        <w:r w:rsidR="00D01863" w:rsidRPr="003E5D96">
          <w:rPr>
            <w:rStyle w:val="Hypertextovodkaz"/>
            <w:rFonts w:ascii="Tahoma" w:hAnsi="Tahoma" w:cs="Tahoma"/>
            <w:sz w:val="22"/>
            <w:szCs w:val="22"/>
          </w:rPr>
          <w:t>faktury@mubr.cz</w:t>
        </w:r>
      </w:hyperlink>
      <w:r w:rsidR="0052798E">
        <w:rPr>
          <w:rFonts w:ascii="Tahoma" w:hAnsi="Tahoma" w:cs="Tahoma"/>
          <w:sz w:val="22"/>
          <w:szCs w:val="22"/>
        </w:rPr>
        <w:t xml:space="preserv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xml:space="preserve">, </w:t>
      </w:r>
      <w:r w:rsidR="0052798E" w:rsidRPr="00D01863">
        <w:rPr>
          <w:rFonts w:ascii="Tahoma" w:hAnsi="Tahoma" w:cs="Tahoma"/>
          <w:iCs/>
          <w:sz w:val="22"/>
          <w:szCs w:val="22"/>
        </w:rPr>
        <w:t xml:space="preserve">případně osobně </w:t>
      </w:r>
      <w:r w:rsidR="00E20721" w:rsidRPr="00D01863">
        <w:rPr>
          <w:rFonts w:ascii="Tahoma" w:hAnsi="Tahoma" w:cs="Tahoma"/>
          <w:iCs/>
          <w:sz w:val="22"/>
          <w:szCs w:val="22"/>
        </w:rPr>
        <w:t>v sídle 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ho způsobu zajištění daně dle § 109a zákona o </w:t>
      </w:r>
      <w:r w:rsidR="00E352C3" w:rsidRPr="003D2AF8">
        <w:rPr>
          <w:rFonts w:ascii="Tahoma" w:hAnsi="Tahoma" w:cs="Tahoma"/>
          <w:sz w:val="22"/>
          <w:szCs w:val="22"/>
        </w:rPr>
        <w:t>DPH a</w:t>
      </w:r>
      <w:r w:rsidR="0053183D" w:rsidRPr="003D2AF8">
        <w:rPr>
          <w:rFonts w:ascii="Tahoma" w:hAnsi="Tahoma" w:cs="Tahoma"/>
          <w:sz w:val="22"/>
          <w:szCs w:val="22"/>
        </w:rPr>
        <w:t> </w:t>
      </w:r>
      <w:r w:rsidR="00E352C3" w:rsidRPr="003D2AF8">
        <w:rPr>
          <w:rFonts w:ascii="Tahoma" w:hAnsi="Tahoma" w:cs="Tahoma"/>
          <w:sz w:val="22"/>
          <w:szCs w:val="22"/>
        </w:rPr>
        <w:t>hodnotu plnění odpovídající dani z přidané hodnoty uhradí 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53183D">
      <w:pPr>
        <w:numPr>
          <w:ilvl w:val="0"/>
          <w:numId w:val="34"/>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lastRenderedPageBreak/>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197A7CB8" w14:textId="77777777" w:rsidR="00E352C3" w:rsidRPr="00D55C46" w:rsidRDefault="00E352C3" w:rsidP="0053183D">
      <w:pPr>
        <w:numPr>
          <w:ilvl w:val="0"/>
          <w:numId w:val="34"/>
        </w:numPr>
        <w:tabs>
          <w:tab w:val="clear" w:pos="360"/>
          <w:tab w:val="num" w:pos="720"/>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 xml:space="preserve">uskutečnění zdanitelného plnění v insolvenčním </w:t>
      </w:r>
      <w:r w:rsidRPr="00D55C46">
        <w:rPr>
          <w:rFonts w:ascii="Tahoma" w:hAnsi="Tahoma" w:cs="Tahoma"/>
          <w:sz w:val="22"/>
          <w:szCs w:val="22"/>
        </w:rPr>
        <w:t>řízení</w:t>
      </w:r>
      <w:r w:rsidR="00D34380" w:rsidRPr="00D55C46">
        <w:rPr>
          <w:rFonts w:ascii="Tahoma" w:hAnsi="Tahoma" w:cs="Tahoma"/>
          <w:sz w:val="22"/>
          <w:szCs w:val="22"/>
        </w:rPr>
        <w:t>, nebo</w:t>
      </w:r>
    </w:p>
    <w:p w14:paraId="0B0F7158" w14:textId="77777777" w:rsidR="00861022" w:rsidRPr="00D55C46" w:rsidRDefault="00861022" w:rsidP="0053183D">
      <w:pPr>
        <w:numPr>
          <w:ilvl w:val="0"/>
          <w:numId w:val="34"/>
        </w:numPr>
        <w:tabs>
          <w:tab w:val="clear" w:pos="360"/>
          <w:tab w:val="num" w:pos="720"/>
        </w:tabs>
        <w:spacing w:before="60"/>
        <w:ind w:left="714" w:hanging="357"/>
        <w:jc w:val="both"/>
        <w:rPr>
          <w:rFonts w:ascii="Tahoma" w:hAnsi="Tahoma" w:cs="Tahoma"/>
          <w:sz w:val="22"/>
          <w:szCs w:val="22"/>
        </w:rPr>
      </w:pPr>
      <w:r w:rsidRPr="00D55C46">
        <w:rPr>
          <w:rFonts w:ascii="Tahoma" w:hAnsi="Tahoma" w:cs="Tahoma"/>
          <w:sz w:val="22"/>
          <w:szCs w:val="22"/>
        </w:rPr>
        <w:t xml:space="preserve">bankovní účet </w:t>
      </w:r>
      <w:r w:rsidR="00D34380" w:rsidRPr="00D55C46">
        <w:rPr>
          <w:rFonts w:ascii="Tahoma" w:hAnsi="Tahoma" w:cs="Tahoma"/>
          <w:sz w:val="22"/>
          <w:szCs w:val="22"/>
        </w:rPr>
        <w:t>zhotovitele</w:t>
      </w:r>
      <w:r w:rsidRPr="00D55C46">
        <w:rPr>
          <w:rFonts w:ascii="Tahoma" w:hAnsi="Tahoma" w:cs="Tahoma"/>
          <w:sz w:val="22"/>
          <w:szCs w:val="22"/>
        </w:rPr>
        <w:t xml:space="preserve"> určený k úhradě plnění uvedený na faktuře nebude správcem daně zveřejněn v</w:t>
      </w:r>
      <w:r w:rsidR="0053183D" w:rsidRPr="00D55C46">
        <w:rPr>
          <w:rFonts w:ascii="Tahoma" w:hAnsi="Tahoma" w:cs="Tahoma"/>
          <w:sz w:val="22"/>
          <w:szCs w:val="22"/>
        </w:rPr>
        <w:t> aplikaci „Registr DPH“.</w:t>
      </w:r>
    </w:p>
    <w:p w14:paraId="2FAFF7FE" w14:textId="17AE1182" w:rsidR="00861022" w:rsidRPr="00D55C46" w:rsidRDefault="00C82AEB" w:rsidP="00D55C46">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0CC99B27" w14:textId="77777777" w:rsidR="00512849" w:rsidRPr="0053183D" w:rsidRDefault="00623AB1" w:rsidP="007470DD">
      <w:pPr>
        <w:pStyle w:val="slolnkuSmlouvy"/>
        <w:spacing w:before="360"/>
        <w:rPr>
          <w:rFonts w:ascii="Tahoma" w:hAnsi="Tahoma" w:cs="Tahoma"/>
          <w:sz w:val="22"/>
          <w:szCs w:val="22"/>
        </w:rPr>
      </w:pPr>
      <w:r w:rsidRPr="0053183D">
        <w:rPr>
          <w:rFonts w:ascii="Tahoma" w:hAnsi="Tahoma" w:cs="Tahoma"/>
          <w:sz w:val="22"/>
          <w:szCs w:val="22"/>
        </w:rPr>
        <w:t>IX.</w:t>
      </w:r>
      <w:r w:rsidR="007470DD">
        <w:rPr>
          <w:rFonts w:ascii="Tahoma" w:hAnsi="Tahoma" w:cs="Tahoma"/>
          <w:sz w:val="22"/>
          <w:szCs w:val="22"/>
        </w:rPr>
        <w:br/>
      </w:r>
      <w:r w:rsidR="000B3B0F" w:rsidRPr="0053183D">
        <w:rPr>
          <w:rFonts w:ascii="Tahoma" w:hAnsi="Tahoma" w:cs="Tahoma"/>
          <w:sz w:val="22"/>
          <w:szCs w:val="22"/>
        </w:rPr>
        <w:t>Práva z vadného plnění</w:t>
      </w:r>
      <w:r w:rsidR="00F91CAD" w:rsidRPr="00D55C46">
        <w:rPr>
          <w:rFonts w:ascii="Tahoma" w:hAnsi="Tahoma" w:cs="Tahoma"/>
          <w:sz w:val="22"/>
          <w:szCs w:val="22"/>
        </w:rPr>
        <w:t xml:space="preserve">, </w:t>
      </w:r>
      <w:r w:rsidR="003731AD" w:rsidRPr="00D55C46">
        <w:rPr>
          <w:rFonts w:ascii="Tahoma" w:hAnsi="Tahoma" w:cs="Tahoma"/>
          <w:sz w:val="22"/>
          <w:szCs w:val="22"/>
        </w:rPr>
        <w:t>záruka za jakost</w:t>
      </w:r>
    </w:p>
    <w:p w14:paraId="2D51CC69"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361B9630" w14:textId="77777777" w:rsidR="000B3B0F" w:rsidRPr="0053183D" w:rsidRDefault="000B3B0F"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dílo bylo vadné</w:t>
      </w:r>
      <w:r w:rsidRPr="0053183D">
        <w:rPr>
          <w:rFonts w:ascii="Tahoma" w:hAnsi="Tahoma" w:cs="Tahoma"/>
          <w:sz w:val="22"/>
          <w:szCs w:val="22"/>
        </w:rPr>
        <w:t xml:space="preserve"> již při převzetí</w:t>
      </w:r>
      <w:r w:rsidR="003D2AF8">
        <w:rPr>
          <w:rFonts w:ascii="Tahoma" w:hAnsi="Tahoma" w:cs="Tahoma"/>
          <w:sz w:val="22"/>
          <w:szCs w:val="22"/>
        </w:rPr>
        <w:t>, neprokáže</w:t>
      </w:r>
      <w:r w:rsidR="003D2AF8">
        <w:rPr>
          <w:rFonts w:ascii="Tahoma" w:hAnsi="Tahoma" w:cs="Tahoma"/>
          <w:sz w:val="22"/>
          <w:szCs w:val="22"/>
        </w:rPr>
        <w:noBreakHyphen/>
        <w:t>li zhotovitel opak</w:t>
      </w:r>
      <w:r w:rsidRPr="0053183D">
        <w:rPr>
          <w:rFonts w:ascii="Tahoma" w:hAnsi="Tahoma" w:cs="Tahoma"/>
          <w:sz w:val="22"/>
          <w:szCs w:val="22"/>
        </w:rPr>
        <w:t>.</w:t>
      </w:r>
    </w:p>
    <w:p w14:paraId="5B5D7233" w14:textId="36D0CAF6" w:rsidR="00013F52" w:rsidRPr="005F3068" w:rsidRDefault="00013F52" w:rsidP="0053183D">
      <w:pPr>
        <w:numPr>
          <w:ilvl w:val="0"/>
          <w:numId w:val="13"/>
        </w:numPr>
        <w:tabs>
          <w:tab w:val="clear" w:pos="360"/>
        </w:tabs>
        <w:spacing w:before="120"/>
        <w:jc w:val="both"/>
        <w:rPr>
          <w:rFonts w:ascii="Tahoma" w:hAnsi="Tahoma" w:cs="Tahoma"/>
          <w:sz w:val="22"/>
          <w:szCs w:val="22"/>
        </w:rPr>
      </w:pPr>
      <w:r w:rsidRPr="005F3068">
        <w:rPr>
          <w:rFonts w:ascii="Tahoma" w:hAnsi="Tahoma" w:cs="Tahoma"/>
          <w:sz w:val="22"/>
          <w:szCs w:val="22"/>
        </w:rPr>
        <w:t>Zhotovitel poskytuje objednateli na provedené dílo záruku z</w:t>
      </w:r>
      <w:r w:rsidR="0053183D" w:rsidRPr="005F3068">
        <w:rPr>
          <w:rFonts w:ascii="Tahoma" w:hAnsi="Tahoma" w:cs="Tahoma"/>
          <w:sz w:val="22"/>
          <w:szCs w:val="22"/>
        </w:rPr>
        <w:t>a jakost (dále jen „záruka“) ve </w:t>
      </w:r>
      <w:r w:rsidRPr="005F3068">
        <w:rPr>
          <w:rFonts w:ascii="Tahoma" w:hAnsi="Tahoma" w:cs="Tahoma"/>
          <w:sz w:val="22"/>
          <w:szCs w:val="22"/>
        </w:rPr>
        <w:t>smyslu §</w:t>
      </w:r>
      <w:r w:rsidR="0053183D" w:rsidRPr="005F3068">
        <w:rPr>
          <w:rFonts w:ascii="Tahoma" w:hAnsi="Tahoma" w:cs="Tahoma"/>
          <w:sz w:val="22"/>
          <w:szCs w:val="22"/>
        </w:rPr>
        <w:t> </w:t>
      </w:r>
      <w:r w:rsidRPr="005F3068">
        <w:rPr>
          <w:rFonts w:ascii="Tahoma" w:hAnsi="Tahoma" w:cs="Tahoma"/>
          <w:sz w:val="22"/>
          <w:szCs w:val="22"/>
        </w:rPr>
        <w:t>2619 a</w:t>
      </w:r>
      <w:r w:rsidR="0053183D" w:rsidRPr="005F3068">
        <w:rPr>
          <w:rFonts w:ascii="Tahoma" w:hAnsi="Tahoma" w:cs="Tahoma"/>
          <w:sz w:val="22"/>
          <w:szCs w:val="22"/>
        </w:rPr>
        <w:t> </w:t>
      </w:r>
      <w:r w:rsidRPr="005F3068">
        <w:rPr>
          <w:rFonts w:ascii="Tahoma" w:hAnsi="Tahoma" w:cs="Tahoma"/>
          <w:sz w:val="22"/>
          <w:szCs w:val="22"/>
        </w:rPr>
        <w:t>§</w:t>
      </w:r>
      <w:r w:rsidR="0053183D" w:rsidRPr="005F3068">
        <w:rPr>
          <w:rFonts w:ascii="Tahoma" w:hAnsi="Tahoma" w:cs="Tahoma"/>
          <w:sz w:val="22"/>
          <w:szCs w:val="22"/>
        </w:rPr>
        <w:t> </w:t>
      </w:r>
      <w:r w:rsidRPr="005F3068">
        <w:rPr>
          <w:rFonts w:ascii="Tahoma" w:hAnsi="Tahoma" w:cs="Tahoma"/>
          <w:sz w:val="22"/>
          <w:szCs w:val="22"/>
        </w:rPr>
        <w:t>2113 a</w:t>
      </w:r>
      <w:r w:rsidR="0053183D" w:rsidRPr="005F3068">
        <w:rPr>
          <w:rFonts w:ascii="Tahoma" w:hAnsi="Tahoma" w:cs="Tahoma"/>
          <w:sz w:val="22"/>
          <w:szCs w:val="22"/>
        </w:rPr>
        <w:t> násl. občanského zákoníku, a </w:t>
      </w:r>
      <w:r w:rsidRPr="005F3068">
        <w:rPr>
          <w:rFonts w:ascii="Tahoma" w:hAnsi="Tahoma" w:cs="Tahoma"/>
          <w:sz w:val="22"/>
          <w:szCs w:val="22"/>
        </w:rPr>
        <w:t xml:space="preserve">to v délce </w:t>
      </w:r>
      <w:r w:rsidR="001B4E75">
        <w:rPr>
          <w:rFonts w:ascii="Tahoma" w:hAnsi="Tahoma" w:cs="Tahoma"/>
          <w:sz w:val="22"/>
          <w:szCs w:val="22"/>
        </w:rPr>
        <w:t>36</w:t>
      </w:r>
      <w:r w:rsidRPr="005F3068">
        <w:rPr>
          <w:rFonts w:ascii="Tahoma" w:hAnsi="Tahoma" w:cs="Tahoma"/>
          <w:sz w:val="22"/>
          <w:szCs w:val="22"/>
        </w:rPr>
        <w:t xml:space="preserve"> měsíců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5F3068">
        <w:rPr>
          <w:rFonts w:ascii="Tahoma" w:hAnsi="Tahoma" w:cs="Tahoma"/>
          <w:sz w:val="22"/>
          <w:szCs w:val="22"/>
        </w:rPr>
        <w:t xml:space="preserve"> </w:t>
      </w:r>
      <w:smartTag w:uri="urn:schemas-microsoft-com:office:smarttags" w:element="metricconverter">
        <w:smartTagPr>
          <w:attr w:name="ProductID" w:val="4 a"/>
        </w:smartTagPr>
        <w:r w:rsidR="00B86B1D" w:rsidRPr="005F3068">
          <w:rPr>
            <w:rFonts w:ascii="Tahoma" w:hAnsi="Tahoma" w:cs="Tahoma"/>
            <w:sz w:val="22"/>
            <w:szCs w:val="22"/>
          </w:rPr>
          <w:t>4</w:t>
        </w:r>
        <w:r w:rsidRPr="005F3068">
          <w:rPr>
            <w:rFonts w:ascii="Tahoma" w:hAnsi="Tahoma" w:cs="Tahoma"/>
            <w:sz w:val="22"/>
            <w:szCs w:val="22"/>
          </w:rPr>
          <w:t xml:space="preserve"> a</w:t>
        </w:r>
      </w:smartTag>
      <w:r w:rsidRPr="005F3068">
        <w:rPr>
          <w:rFonts w:ascii="Tahoma" w:hAnsi="Tahoma" w:cs="Tahoma"/>
          <w:sz w:val="22"/>
          <w:szCs w:val="22"/>
        </w:rPr>
        <w:t xml:space="preserve"> násl. tohoto článku smlouvy.</w:t>
      </w:r>
    </w:p>
    <w:p w14:paraId="2AF2E24C" w14:textId="77777777" w:rsidR="00F93A30" w:rsidRPr="005F3068" w:rsidRDefault="00F93A30" w:rsidP="0053183D">
      <w:pPr>
        <w:numPr>
          <w:ilvl w:val="0"/>
          <w:numId w:val="13"/>
        </w:numPr>
        <w:tabs>
          <w:tab w:val="clear" w:pos="360"/>
        </w:tabs>
        <w:spacing w:before="120"/>
        <w:jc w:val="both"/>
        <w:rPr>
          <w:rFonts w:ascii="Tahoma" w:hAnsi="Tahoma" w:cs="Tahoma"/>
          <w:sz w:val="22"/>
          <w:szCs w:val="22"/>
        </w:rPr>
      </w:pPr>
      <w:r w:rsidRPr="005F3068">
        <w:rPr>
          <w:rFonts w:ascii="Tahoma" w:hAnsi="Tahoma" w:cs="Tahoma"/>
          <w:sz w:val="22"/>
          <w:szCs w:val="22"/>
        </w:rPr>
        <w:t>Vady díla dle odst. 2 tohoto článku</w:t>
      </w:r>
      <w:r w:rsidR="0053183D" w:rsidRPr="005F3068">
        <w:rPr>
          <w:rFonts w:ascii="Tahoma" w:hAnsi="Tahoma" w:cs="Tahoma"/>
          <w:sz w:val="22"/>
          <w:szCs w:val="22"/>
        </w:rPr>
        <w:t xml:space="preserve"> smlouvy</w:t>
      </w:r>
      <w:r w:rsidRPr="005F3068">
        <w:rPr>
          <w:rFonts w:ascii="Tahoma" w:hAnsi="Tahoma" w:cs="Tahoma"/>
          <w:sz w:val="22"/>
          <w:szCs w:val="22"/>
        </w:rPr>
        <w:t xml:space="preserve"> a</w:t>
      </w:r>
      <w:r w:rsidR="0053183D" w:rsidRPr="005F3068">
        <w:rPr>
          <w:rFonts w:ascii="Tahoma" w:hAnsi="Tahoma" w:cs="Tahoma"/>
          <w:sz w:val="22"/>
          <w:szCs w:val="22"/>
        </w:rPr>
        <w:t> </w:t>
      </w:r>
      <w:r w:rsidRPr="005F3068">
        <w:rPr>
          <w:rFonts w:ascii="Tahoma" w:hAnsi="Tahoma" w:cs="Tahoma"/>
          <w:sz w:val="22"/>
          <w:szCs w:val="22"/>
        </w:rPr>
        <w:t xml:space="preserve">vady, které se projeví </w:t>
      </w:r>
      <w:r w:rsidR="0053183D" w:rsidRPr="005F3068">
        <w:rPr>
          <w:rFonts w:ascii="Tahoma" w:hAnsi="Tahoma" w:cs="Tahoma"/>
          <w:sz w:val="22"/>
          <w:szCs w:val="22"/>
        </w:rPr>
        <w:t>během</w:t>
      </w:r>
      <w:r w:rsidRPr="005F3068">
        <w:rPr>
          <w:rFonts w:ascii="Tahoma" w:hAnsi="Tahoma" w:cs="Tahoma"/>
          <w:sz w:val="22"/>
          <w:szCs w:val="22"/>
        </w:rPr>
        <w:t xml:space="preserve"> záruční dob</w:t>
      </w:r>
      <w:r w:rsidR="0053183D" w:rsidRPr="005F3068">
        <w:rPr>
          <w:rFonts w:ascii="Tahoma" w:hAnsi="Tahoma" w:cs="Tahoma"/>
          <w:sz w:val="22"/>
          <w:szCs w:val="22"/>
        </w:rPr>
        <w:t>y</w:t>
      </w:r>
      <w:r w:rsidRPr="005F3068">
        <w:rPr>
          <w:rFonts w:ascii="Tahoma" w:hAnsi="Tahoma" w:cs="Tahoma"/>
          <w:sz w:val="22"/>
          <w:szCs w:val="22"/>
        </w:rPr>
        <w:t xml:space="preserve">, budou zhotovitelem odstraněny </w:t>
      </w:r>
      <w:r w:rsidR="0053183D" w:rsidRPr="005F3068">
        <w:rPr>
          <w:rFonts w:ascii="Tahoma" w:hAnsi="Tahoma" w:cs="Tahoma"/>
          <w:sz w:val="22"/>
          <w:szCs w:val="22"/>
        </w:rPr>
        <w:t>bezplatně.</w:t>
      </w:r>
    </w:p>
    <w:p w14:paraId="42E05A4C"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33F4E389" w14:textId="77777777" w:rsidR="00512849" w:rsidRPr="003D2AF8"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e-mail:</w:t>
      </w:r>
      <w:r>
        <w:rPr>
          <w:rFonts w:ascii="Tahoma" w:hAnsi="Tahoma" w:cs="Tahoma"/>
          <w:sz w:val="22"/>
          <w:szCs w:val="22"/>
        </w:rPr>
        <w:tab/>
      </w:r>
      <w:r w:rsidR="00512849" w:rsidRPr="0053183D">
        <w:rPr>
          <w:rFonts w:ascii="Tahoma" w:hAnsi="Tahoma" w:cs="Tahoma"/>
          <w:sz w:val="22"/>
          <w:szCs w:val="22"/>
        </w:rPr>
        <w:t>…………………………</w:t>
      </w:r>
      <w:r w:rsidR="00C82AEB">
        <w:rPr>
          <w:rFonts w:ascii="Tahoma" w:hAnsi="Tahoma" w:cs="Tahoma"/>
          <w:sz w:val="22"/>
          <w:szCs w:val="22"/>
        </w:rPr>
        <w:t xml:space="preserve">, </w:t>
      </w:r>
      <w:r w:rsidR="00C82AEB" w:rsidRPr="003D2AF8">
        <w:rPr>
          <w:rFonts w:ascii="Tahoma" w:hAnsi="Tahoma" w:cs="Tahoma"/>
          <w:sz w:val="22"/>
          <w:szCs w:val="22"/>
        </w:rPr>
        <w:t>nebo</w:t>
      </w:r>
    </w:p>
    <w:p w14:paraId="54C9D503" w14:textId="77777777" w:rsidR="00512849" w:rsidRPr="003D2AF8" w:rsidRDefault="00512849" w:rsidP="00674E02">
      <w:pPr>
        <w:pStyle w:val="Zkladntextodsazen2"/>
        <w:numPr>
          <w:ilvl w:val="0"/>
          <w:numId w:val="42"/>
        </w:numPr>
        <w:tabs>
          <w:tab w:val="left" w:pos="993"/>
          <w:tab w:val="left" w:pos="3686"/>
        </w:tabs>
        <w:ind w:left="993" w:hanging="426"/>
        <w:rPr>
          <w:rFonts w:ascii="Tahoma" w:hAnsi="Tahoma" w:cs="Tahoma"/>
          <w:sz w:val="22"/>
          <w:szCs w:val="22"/>
        </w:rPr>
      </w:pPr>
      <w:r w:rsidRPr="003D2AF8">
        <w:rPr>
          <w:rFonts w:ascii="Tahoma" w:hAnsi="Tahoma" w:cs="Tahoma"/>
          <w:sz w:val="22"/>
          <w:szCs w:val="22"/>
        </w:rPr>
        <w:t>adresu:</w:t>
      </w:r>
      <w:r w:rsidR="00674E02" w:rsidRPr="003D2AF8">
        <w:rPr>
          <w:rFonts w:ascii="Tahoma" w:hAnsi="Tahoma" w:cs="Tahoma"/>
          <w:sz w:val="22"/>
          <w:szCs w:val="22"/>
        </w:rPr>
        <w:tab/>
      </w:r>
      <w:r w:rsidRPr="003D2AF8">
        <w:rPr>
          <w:rFonts w:ascii="Tahoma" w:hAnsi="Tahoma" w:cs="Tahoma"/>
          <w:sz w:val="22"/>
          <w:szCs w:val="22"/>
        </w:rPr>
        <w:t>…………………………</w:t>
      </w:r>
      <w:r w:rsidR="00C82AEB" w:rsidRPr="003D2AF8">
        <w:rPr>
          <w:rFonts w:ascii="Tahoma" w:hAnsi="Tahoma" w:cs="Tahoma"/>
          <w:sz w:val="22"/>
          <w:szCs w:val="22"/>
        </w:rPr>
        <w:t>, nebo</w:t>
      </w:r>
    </w:p>
    <w:p w14:paraId="5DFDB08D" w14:textId="77777777" w:rsidR="00B86B1D" w:rsidRPr="0053183D"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do datové schránky:</w:t>
      </w:r>
      <w:r>
        <w:rPr>
          <w:rFonts w:ascii="Tahoma" w:hAnsi="Tahoma" w:cs="Tahoma"/>
          <w:sz w:val="22"/>
          <w:szCs w:val="22"/>
        </w:rPr>
        <w:tab/>
      </w:r>
      <w:r w:rsidR="00B86B1D" w:rsidRPr="0053183D">
        <w:rPr>
          <w:rFonts w:ascii="Tahoma" w:hAnsi="Tahoma" w:cs="Tahoma"/>
          <w:sz w:val="22"/>
          <w:szCs w:val="22"/>
        </w:rPr>
        <w:t>………………</w:t>
      </w:r>
      <w:r>
        <w:rPr>
          <w:rFonts w:ascii="Tahoma" w:hAnsi="Tahoma" w:cs="Tahoma"/>
          <w:sz w:val="22"/>
          <w:szCs w:val="22"/>
        </w:rPr>
        <w:t>…………</w:t>
      </w:r>
    </w:p>
    <w:p w14:paraId="699D4CE9" w14:textId="5236771F" w:rsidR="001E210A" w:rsidRPr="00674E02" w:rsidRDefault="001E210A" w:rsidP="0053183D">
      <w:pPr>
        <w:numPr>
          <w:ilvl w:val="0"/>
          <w:numId w:val="13"/>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53183D">
        <w:rPr>
          <w:rFonts w:ascii="Tahoma" w:hAnsi="Tahoma" w:cs="Tahoma"/>
          <w:sz w:val="22"/>
          <w:szCs w:val="22"/>
        </w:rPr>
        <w:t xml:space="preserve">odstranění vady 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p>
    <w:p w14:paraId="529C8858" w14:textId="2F49ADEC"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odstranit vadu díla nejpozději do</w:t>
      </w:r>
      <w:r w:rsidR="00674E02">
        <w:rPr>
          <w:rFonts w:ascii="Tahoma" w:hAnsi="Tahoma" w:cs="Tahoma"/>
          <w:sz w:val="22"/>
          <w:szCs w:val="22"/>
        </w:rPr>
        <w:t> </w:t>
      </w:r>
      <w:r w:rsidR="005B30D4">
        <w:rPr>
          <w:rFonts w:ascii="Tahoma" w:hAnsi="Tahoma" w:cs="Tahoma"/>
          <w:sz w:val="22"/>
          <w:szCs w:val="22"/>
        </w:rPr>
        <w:t>5 dnů</w:t>
      </w:r>
      <w:r w:rsidRPr="0053183D">
        <w:rPr>
          <w:rFonts w:ascii="Tahoma" w:hAnsi="Tahoma" w:cs="Tahoma"/>
          <w:i/>
          <w:sz w:val="22"/>
          <w:szCs w:val="22"/>
        </w:rPr>
        <w:t xml:space="preserve"> </w:t>
      </w:r>
      <w:r w:rsidRPr="0053183D">
        <w:rPr>
          <w:rFonts w:ascii="Tahoma" w:hAnsi="Tahoma" w:cs="Tahoma"/>
          <w:sz w:val="22"/>
          <w:szCs w:val="22"/>
        </w:rPr>
        <w:t>od</w:t>
      </w:r>
      <w:r w:rsidR="00674E02">
        <w:rPr>
          <w:rFonts w:ascii="Tahoma" w:hAnsi="Tahoma" w:cs="Tahoma"/>
          <w:sz w:val="22"/>
          <w:szCs w:val="22"/>
        </w:rPr>
        <w:t> </w:t>
      </w:r>
      <w:r w:rsidRPr="0053183D">
        <w:rPr>
          <w:rFonts w:ascii="Tahoma" w:hAnsi="Tahoma" w:cs="Tahoma"/>
          <w:sz w:val="22"/>
          <w:szCs w:val="22"/>
        </w:rPr>
        <w:t>jejího oznámení objednatelem, pokud se smluvní strany v konkrétním př</w:t>
      </w:r>
      <w:r w:rsidR="00674E02">
        <w:rPr>
          <w:rFonts w:ascii="Tahoma" w:hAnsi="Tahoma" w:cs="Tahoma"/>
          <w:sz w:val="22"/>
          <w:szCs w:val="22"/>
        </w:rPr>
        <w:t>ípadě nedohodnou písemně jinak.</w:t>
      </w:r>
    </w:p>
    <w:p w14:paraId="5A2781EB" w14:textId="77777777" w:rsidR="00512849" w:rsidRPr="003D2AF8"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písemným protokolem.</w:t>
      </w:r>
    </w:p>
    <w:p w14:paraId="38AFE811" w14:textId="3BFA00A9" w:rsidR="00512849" w:rsidRPr="005B30D4" w:rsidRDefault="00512849" w:rsidP="0053183D">
      <w:pPr>
        <w:numPr>
          <w:ilvl w:val="0"/>
          <w:numId w:val="13"/>
        </w:numPr>
        <w:tabs>
          <w:tab w:val="clear" w:pos="360"/>
        </w:tabs>
        <w:spacing w:before="120"/>
        <w:jc w:val="both"/>
        <w:rPr>
          <w:rFonts w:ascii="Tahoma" w:hAnsi="Tahoma" w:cs="Tahoma"/>
          <w:sz w:val="22"/>
          <w:szCs w:val="22"/>
        </w:rPr>
      </w:pPr>
      <w:r w:rsidRPr="005B30D4">
        <w:rPr>
          <w:rFonts w:ascii="Tahoma" w:hAnsi="Tahoma" w:cs="Tahoma"/>
          <w:sz w:val="22"/>
          <w:szCs w:val="22"/>
        </w:rPr>
        <w:t>Na provedenou opra</w:t>
      </w:r>
      <w:r w:rsidR="00674E02" w:rsidRPr="005B30D4">
        <w:rPr>
          <w:rFonts w:ascii="Tahoma" w:hAnsi="Tahoma" w:cs="Tahoma"/>
          <w:sz w:val="22"/>
          <w:szCs w:val="22"/>
        </w:rPr>
        <w:t>vu poskytne zhotovitel záruku v </w:t>
      </w:r>
      <w:r w:rsidRPr="005B30D4">
        <w:rPr>
          <w:rFonts w:ascii="Tahoma" w:hAnsi="Tahoma" w:cs="Tahoma"/>
          <w:sz w:val="22"/>
          <w:szCs w:val="22"/>
        </w:rPr>
        <w:t xml:space="preserve">délce </w:t>
      </w:r>
      <w:r w:rsidR="001B4E75">
        <w:rPr>
          <w:rFonts w:ascii="Tahoma" w:hAnsi="Tahoma" w:cs="Tahoma"/>
          <w:sz w:val="22"/>
          <w:szCs w:val="22"/>
        </w:rPr>
        <w:t>24</w:t>
      </w:r>
      <w:r w:rsidRPr="005B30D4">
        <w:rPr>
          <w:rFonts w:ascii="Tahoma" w:hAnsi="Tahoma" w:cs="Tahoma"/>
          <w:sz w:val="22"/>
          <w:szCs w:val="22"/>
        </w:rPr>
        <w:t xml:space="preserve"> měsíců.</w:t>
      </w:r>
    </w:p>
    <w:p w14:paraId="4F66A9E5" w14:textId="6748E729" w:rsidR="00C82AEB" w:rsidRPr="003D2AF8" w:rsidRDefault="00C82AEB" w:rsidP="00C82AEB">
      <w:pPr>
        <w:numPr>
          <w:ilvl w:val="0"/>
          <w:numId w:val="13"/>
        </w:numPr>
        <w:tabs>
          <w:tab w:val="clear" w:pos="360"/>
        </w:tabs>
        <w:spacing w:before="120"/>
        <w:jc w:val="both"/>
        <w:rPr>
          <w:rFonts w:ascii="Tahoma" w:hAnsi="Tahoma" w:cs="Tahoma"/>
          <w:sz w:val="22"/>
          <w:szCs w:val="22"/>
        </w:rPr>
      </w:pPr>
      <w:r w:rsidRPr="003D2AF8">
        <w:rPr>
          <w:rFonts w:ascii="Tahoma" w:hAnsi="Tahoma" w:cs="Tahoma"/>
          <w:sz w:val="22"/>
          <w:szCs w:val="22"/>
        </w:rPr>
        <w:t xml:space="preserve">Pokud zhotovitel neodstraní vadu díla dle lhůt uvedených v odst. 7 tohoto článku smlouvy, </w:t>
      </w:r>
      <w:r w:rsidR="003D2AF8" w:rsidRPr="003D2AF8">
        <w:rPr>
          <w:rFonts w:ascii="Tahoma" w:hAnsi="Tahoma" w:cs="Tahoma"/>
          <w:sz w:val="22"/>
          <w:szCs w:val="22"/>
        </w:rPr>
        <w:t xml:space="preserve">vyzve jej objednatel opětovně k jejímu odstranění. Pokud zhotovitel neodstraní vadu díla ani v náhradní lhůtě stanovené v opakované výzvě, </w:t>
      </w:r>
      <w:r w:rsidRPr="003D2AF8">
        <w:rPr>
          <w:rFonts w:ascii="Tahoma" w:hAnsi="Tahoma" w:cs="Tahoma"/>
          <w:sz w:val="22"/>
          <w:szCs w:val="22"/>
        </w:rPr>
        <w:t xml:space="preserve">je objednatel oprávněn nechat vadu díla odstranit prostřednictvím třetího subjektu, a to na náklady zhotovitele. Při výběru tohoto třetího subjektu bude objednatel nebo uživatel postupovat přiměřeně s péčí </w:t>
      </w:r>
      <w:r w:rsidRPr="003D2AF8">
        <w:rPr>
          <w:rFonts w:ascii="Tahoma" w:hAnsi="Tahoma" w:cs="Tahoma"/>
          <w:sz w:val="22"/>
          <w:szCs w:val="22"/>
        </w:rPr>
        <w:lastRenderedPageBreak/>
        <w:t>řádného hospodáře a takovým způsobem, který je pro odstranění vady díla obvyklý a běžný.</w:t>
      </w:r>
    </w:p>
    <w:p w14:paraId="3090883D"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03088688" w14:textId="77777777"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7470DD">
        <w:rPr>
          <w:rFonts w:ascii="Tahoma" w:hAnsi="Tahoma" w:cs="Tahoma"/>
          <w:sz w:val="22"/>
          <w:szCs w:val="22"/>
        </w:rPr>
        <w:br/>
      </w:r>
      <w:r w:rsidRPr="00674E02">
        <w:rPr>
          <w:rFonts w:ascii="Tahoma" w:hAnsi="Tahoma" w:cs="Tahoma"/>
          <w:sz w:val="22"/>
          <w:szCs w:val="22"/>
        </w:rPr>
        <w:t>Sankce</w:t>
      </w:r>
    </w:p>
    <w:p w14:paraId="791DB6AA" w14:textId="1BD84E82" w:rsidR="00512849"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neprovede dílo včas, je povinen zaplatit objednateli smluvní pokutu ve výši </w:t>
      </w:r>
      <w:r w:rsidR="005A7A2E">
        <w:rPr>
          <w:rFonts w:ascii="Tahoma" w:hAnsi="Tahoma" w:cs="Tahoma"/>
          <w:sz w:val="22"/>
          <w:szCs w:val="22"/>
        </w:rPr>
        <w:t>500 Kč za každý započatý den</w:t>
      </w:r>
      <w:r w:rsidR="000336E4">
        <w:rPr>
          <w:rFonts w:ascii="Tahoma" w:hAnsi="Tahoma" w:cs="Tahoma"/>
          <w:sz w:val="22"/>
          <w:szCs w:val="22"/>
        </w:rPr>
        <w:t xml:space="preserve"> prodlení. </w:t>
      </w:r>
    </w:p>
    <w:p w14:paraId="00DC1526" w14:textId="73F90784" w:rsidR="00512849" w:rsidRPr="00674E02"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00BC77D0" w:rsidRPr="00674E02">
        <w:rPr>
          <w:rFonts w:ascii="Tahoma" w:hAnsi="Tahoma" w:cs="Tahoma"/>
          <w:sz w:val="22"/>
          <w:szCs w:val="22"/>
        </w:rPr>
        <w:t>I</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 xml:space="preserve">výši </w:t>
      </w:r>
      <w:r w:rsidR="00ED48A1">
        <w:rPr>
          <w:rFonts w:ascii="Tahoma" w:hAnsi="Tahoma" w:cs="Tahoma"/>
          <w:iCs/>
          <w:sz w:val="22"/>
          <w:szCs w:val="22"/>
        </w:rPr>
        <w:t>1000 Kč</w:t>
      </w:r>
      <w:r w:rsidRPr="00674E02">
        <w:rPr>
          <w:rFonts w:ascii="Tahoma" w:hAnsi="Tahoma" w:cs="Tahoma"/>
          <w:sz w:val="22"/>
          <w:szCs w:val="22"/>
        </w:rPr>
        <w:t xml:space="preserve"> </w:t>
      </w:r>
      <w:r w:rsidR="00674E02">
        <w:rPr>
          <w:rFonts w:ascii="Tahoma" w:hAnsi="Tahoma" w:cs="Tahoma"/>
          <w:sz w:val="22"/>
          <w:szCs w:val="22"/>
        </w:rPr>
        <w:t>za každý započatý den prodlení.</w:t>
      </w:r>
    </w:p>
    <w:p w14:paraId="16240143" w14:textId="77777777" w:rsidR="00465007" w:rsidRPr="00674E02" w:rsidRDefault="00465007"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7E51327E" w14:textId="77777777" w:rsidR="00787615" w:rsidRDefault="00787615"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FB72D20"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bookmarkStart w:id="0"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0"/>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380E8DBF"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26931DD"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250.000 Kč, a to za každý jednotlivý případ porušení.</w:t>
      </w:r>
    </w:p>
    <w:p w14:paraId="0C0AF83C" w14:textId="19A58CFE"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674E02">
      <w:pPr>
        <w:numPr>
          <w:ilvl w:val="1"/>
          <w:numId w:val="7"/>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lastRenderedPageBreak/>
        <w:t>d</w:t>
      </w:r>
      <w:r w:rsidR="00512849" w:rsidRPr="00674E02">
        <w:rPr>
          <w:rFonts w:ascii="Tahoma" w:hAnsi="Tahoma" w:cs="Tahoma"/>
          <w:sz w:val="22"/>
          <w:szCs w:val="22"/>
        </w:rPr>
        <w:t>ohodou smluvních stran.</w:t>
      </w:r>
    </w:p>
    <w:p w14:paraId="5CE46EFF" w14:textId="77777777" w:rsidR="00512849" w:rsidRPr="00674E02" w:rsidRDefault="00BC77D0" w:rsidP="00674E02">
      <w:pPr>
        <w:numPr>
          <w:ilvl w:val="1"/>
          <w:numId w:val="7"/>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 </w:t>
      </w:r>
      <w:r w:rsidR="00312CC7" w:rsidRPr="00674E02">
        <w:rPr>
          <w:rFonts w:ascii="Tahoma" w:hAnsi="Tahoma" w:cs="Tahoma"/>
          <w:color w:val="000000"/>
          <w:sz w:val="22"/>
          <w:szCs w:val="22"/>
        </w:rPr>
        <w:t>182/2006</w:t>
      </w:r>
      <w:r>
        <w:rPr>
          <w:rFonts w:ascii="Tahoma" w:hAnsi="Tahoma" w:cs="Tahoma"/>
          <w:color w:val="000000"/>
          <w:sz w:val="22"/>
          <w:szCs w:val="22"/>
        </w:rPr>
        <w:t> </w:t>
      </w:r>
      <w:r w:rsidR="00312CC7" w:rsidRPr="00674E02">
        <w:rPr>
          <w:rFonts w:ascii="Tahoma" w:hAnsi="Tahoma" w:cs="Tahoma"/>
          <w:color w:val="000000"/>
          <w:sz w:val="22"/>
          <w:szCs w:val="22"/>
        </w:rPr>
        <w:t>Sb.,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674E02">
        <w:rPr>
          <w:rFonts w:ascii="Tahoma" w:hAnsi="Tahoma" w:cs="Tahoma"/>
          <w:sz w:val="22"/>
          <w:szCs w:val="22"/>
        </w:rPr>
        <w:t>dle</w:t>
      </w:r>
      <w:r w:rsidR="00674E02">
        <w:rPr>
          <w:rFonts w:ascii="Tahoma" w:hAnsi="Tahoma" w:cs="Tahoma"/>
          <w:sz w:val="22"/>
          <w:szCs w:val="22"/>
        </w:rPr>
        <w:t> § </w:t>
      </w:r>
      <w:r w:rsidR="00BF6E87" w:rsidRPr="00674E02">
        <w:rPr>
          <w:rFonts w:ascii="Tahoma" w:hAnsi="Tahoma" w:cs="Tahoma"/>
          <w:sz w:val="22"/>
          <w:szCs w:val="22"/>
        </w:rPr>
        <w:t xml:space="preserve">2002 občanského zákoníku </w:t>
      </w:r>
      <w:r w:rsidR="00674E02">
        <w:rPr>
          <w:rFonts w:ascii="Tahoma" w:hAnsi="Tahoma" w:cs="Tahoma"/>
          <w:sz w:val="22"/>
          <w:szCs w:val="22"/>
        </w:rPr>
        <w:t>rozumí „nejpozději do 3 tý</w:t>
      </w:r>
      <w:r w:rsidRPr="00674E02">
        <w:rPr>
          <w:rFonts w:ascii="Tahoma" w:hAnsi="Tahoma" w:cs="Tahoma"/>
          <w:sz w:val="22"/>
          <w:szCs w:val="22"/>
        </w:rPr>
        <w:t>dnů“.</w:t>
      </w:r>
    </w:p>
    <w:p w14:paraId="370AF9DA" w14:textId="7F1EAB22"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XII</w:t>
      </w:r>
      <w:r w:rsidR="004E519A">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3B1FE278" w14:textId="77777777" w:rsidR="00512849" w:rsidRPr="007470DD" w:rsidRDefault="0016394D" w:rsidP="00674E02">
      <w:pPr>
        <w:numPr>
          <w:ilvl w:val="0"/>
          <w:numId w:val="10"/>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li zákon č. 340/2015 Sb.,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p>
    <w:p w14:paraId="513FF5A7"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0B97DA7D" w:rsidR="00512849" w:rsidRDefault="004E519A" w:rsidP="00674E02">
      <w:pPr>
        <w:numPr>
          <w:ilvl w:val="0"/>
          <w:numId w:val="10"/>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t xml:space="preserve">Je-li tato smlouva uzavírána v listinné podobě, vyhotovuje se ve </w:t>
      </w:r>
      <w:r w:rsidR="00C969FA">
        <w:rPr>
          <w:rFonts w:ascii="Tahoma" w:hAnsi="Tahoma" w:cs="Tahoma"/>
          <w:sz w:val="22"/>
          <w:szCs w:val="22"/>
        </w:rPr>
        <w:t>2</w:t>
      </w:r>
      <w:r w:rsidRPr="00521D40">
        <w:rPr>
          <w:rFonts w:ascii="Tahoma" w:hAnsi="Tahoma" w:cs="Tahoma"/>
          <w:sz w:val="22"/>
          <w:szCs w:val="22"/>
        </w:rPr>
        <w:t xml:space="preserve"> stejnopisech s</w:t>
      </w:r>
      <w:r>
        <w:rPr>
          <w:rFonts w:ascii="Tahoma" w:hAnsi="Tahoma" w:cs="Tahoma"/>
          <w:sz w:val="22"/>
          <w:szCs w:val="22"/>
        </w:rPr>
        <w:t> </w:t>
      </w:r>
      <w:r w:rsidRPr="00521D40">
        <w:rPr>
          <w:rFonts w:ascii="Tahoma" w:hAnsi="Tahoma" w:cs="Tahoma"/>
          <w:sz w:val="22"/>
          <w:szCs w:val="22"/>
        </w:rPr>
        <w:t xml:space="preserve">platností originálu, z nichž </w:t>
      </w:r>
      <w:r w:rsidR="00C969FA">
        <w:rPr>
          <w:rFonts w:ascii="Tahoma" w:hAnsi="Tahoma" w:cs="Tahoma"/>
          <w:sz w:val="22"/>
          <w:szCs w:val="22"/>
        </w:rPr>
        <w:t>1</w:t>
      </w:r>
      <w:r w:rsidRPr="00521D40">
        <w:rPr>
          <w:rFonts w:ascii="Tahoma" w:hAnsi="Tahoma" w:cs="Tahoma"/>
          <w:sz w:val="22"/>
          <w:szCs w:val="22"/>
        </w:rPr>
        <w:t xml:space="preserve"> obdrží </w:t>
      </w:r>
      <w:r>
        <w:rPr>
          <w:rFonts w:ascii="Tahoma" w:hAnsi="Tahoma" w:cs="Tahoma"/>
          <w:sz w:val="22"/>
          <w:szCs w:val="22"/>
        </w:rPr>
        <w:t>objednatel</w:t>
      </w:r>
      <w:r w:rsidRPr="00521D40">
        <w:rPr>
          <w:rFonts w:ascii="Tahoma" w:hAnsi="Tahoma" w:cs="Tahoma"/>
          <w:sz w:val="22"/>
          <w:szCs w:val="22"/>
        </w:rPr>
        <w:t xml:space="preserve"> a </w:t>
      </w:r>
      <w:r w:rsidR="00C969FA">
        <w:rPr>
          <w:rFonts w:ascii="Tahoma" w:hAnsi="Tahoma" w:cs="Tahoma"/>
          <w:sz w:val="22"/>
          <w:szCs w:val="22"/>
        </w:rPr>
        <w:t>1</w:t>
      </w:r>
      <w:r w:rsidRPr="00521D40">
        <w:rPr>
          <w:rFonts w:ascii="Tahoma" w:hAnsi="Tahoma" w:cs="Tahoma"/>
          <w:sz w:val="22"/>
          <w:szCs w:val="22"/>
        </w:rPr>
        <w:t xml:space="preserve">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uznávanými elektronickými podpisy</w:t>
      </w:r>
      <w:r w:rsidRPr="000E7495">
        <w:rPr>
          <w:rFonts w:ascii="Tahoma" w:hAnsi="Tahoma" w:cs="Tahoma"/>
          <w:sz w:val="22"/>
          <w:szCs w:val="22"/>
        </w:rPr>
        <w:t>.</w:t>
      </w:r>
    </w:p>
    <w:p w14:paraId="7DB6A198" w14:textId="24256531" w:rsidR="0016394D" w:rsidRDefault="0016394D" w:rsidP="00674E02">
      <w:pPr>
        <w:numPr>
          <w:ilvl w:val="0"/>
          <w:numId w:val="10"/>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že byla uzavřena po </w:t>
      </w:r>
      <w:r w:rsidRPr="000A73E5">
        <w:rPr>
          <w:rFonts w:ascii="Tahoma" w:hAnsi="Tahoma" w:cs="Tahoma"/>
          <w:sz w:val="22"/>
          <w:szCs w:val="22"/>
        </w:rPr>
        <w:t>vzájemném projednání podle jejich pravé a svobodné vůle</w:t>
      </w:r>
      <w:r>
        <w:rPr>
          <w:rFonts w:ascii="Tahoma" w:hAnsi="Tahoma" w:cs="Tahoma"/>
          <w:sz w:val="22"/>
          <w:szCs w:val="22"/>
        </w:rPr>
        <w:t>,</w:t>
      </w:r>
      <w:r w:rsidRPr="000A73E5">
        <w:rPr>
          <w:rFonts w:ascii="Tahoma" w:hAnsi="Tahoma" w:cs="Tahoma"/>
          <w:sz w:val="22"/>
          <w:szCs w:val="22"/>
        </w:rPr>
        <w:t xml:space="preserve"> určitě, vážně a srozumitelně, </w:t>
      </w:r>
      <w:r>
        <w:rPr>
          <w:rFonts w:ascii="Tahoma" w:hAnsi="Tahoma" w:cs="Tahoma"/>
          <w:sz w:val="22"/>
          <w:szCs w:val="22"/>
        </w:rPr>
        <w:t>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6EFBD426" w14:textId="7E9BE379" w:rsidR="0030607F" w:rsidRPr="00D0062A" w:rsidRDefault="0016394D" w:rsidP="00D0062A">
      <w:pPr>
        <w:numPr>
          <w:ilvl w:val="0"/>
          <w:numId w:val="10"/>
        </w:numPr>
        <w:tabs>
          <w:tab w:val="clear" w:pos="360"/>
        </w:tabs>
        <w:spacing w:before="120"/>
        <w:ind w:left="357" w:hanging="357"/>
        <w:jc w:val="both"/>
        <w:rPr>
          <w:rFonts w:ascii="Tahoma" w:hAnsi="Tahoma" w:cs="Tahoma"/>
          <w:sz w:val="22"/>
          <w:szCs w:val="22"/>
        </w:rPr>
      </w:pPr>
      <w:r w:rsidRPr="0011382D">
        <w:rPr>
          <w:rFonts w:ascii="Tahoma" w:hAnsi="Tahoma" w:cs="Tahoma"/>
          <w:sz w:val="22"/>
          <w:szCs w:val="22"/>
        </w:rPr>
        <w:t>Smluvní strany se dohodly, že pokud se na tuto smlouvu vztahuje povinnost uveřejnění v reg</w:t>
      </w:r>
      <w:r w:rsidR="002924BA">
        <w:rPr>
          <w:rFonts w:ascii="Tahoma" w:hAnsi="Tahoma" w:cs="Tahoma"/>
          <w:sz w:val="22"/>
          <w:szCs w:val="22"/>
        </w:rPr>
        <w:t xml:space="preserve">istru smluv ve smyslu zákona </w:t>
      </w:r>
      <w:r w:rsidRPr="0011382D">
        <w:rPr>
          <w:rFonts w:ascii="Tahoma" w:hAnsi="Tahoma" w:cs="Tahoma"/>
          <w:sz w:val="22"/>
          <w:szCs w:val="22"/>
        </w:rPr>
        <w:t>o registru smluv</w:t>
      </w:r>
      <w:r w:rsidR="002924BA">
        <w:rPr>
          <w:rFonts w:ascii="Tahoma" w:hAnsi="Tahoma" w:cs="Tahoma"/>
          <w:sz w:val="22"/>
          <w:szCs w:val="22"/>
        </w:rPr>
        <w:t>,</w:t>
      </w:r>
      <w:r w:rsidRPr="0011382D">
        <w:rPr>
          <w:rFonts w:ascii="Tahoma" w:hAnsi="Tahoma" w:cs="Tahoma"/>
          <w:sz w:val="22"/>
          <w:szCs w:val="22"/>
        </w:rPr>
        <w:t xml:space="preserve"> provede uveřejnění v souladu se</w:t>
      </w:r>
      <w:r w:rsidR="009B6A7D">
        <w:rPr>
          <w:rFonts w:ascii="Tahoma" w:hAnsi="Tahoma" w:cs="Tahoma"/>
          <w:sz w:val="22"/>
          <w:szCs w:val="22"/>
        </w:rPr>
        <w:t> </w:t>
      </w:r>
      <w:r w:rsidRPr="0011382D">
        <w:rPr>
          <w:rFonts w:ascii="Tahoma" w:hAnsi="Tahoma" w:cs="Tahoma"/>
          <w:sz w:val="22"/>
          <w:szCs w:val="22"/>
        </w:rPr>
        <w:t xml:space="preserve">zákonem </w:t>
      </w:r>
      <w:r w:rsidR="00D0062A">
        <w:rPr>
          <w:rFonts w:ascii="Tahoma" w:hAnsi="Tahoma" w:cs="Tahoma"/>
          <w:sz w:val="22"/>
          <w:szCs w:val="22"/>
        </w:rPr>
        <w:t>objednatel</w:t>
      </w:r>
      <w:r>
        <w:rPr>
          <w:rFonts w:ascii="Tahoma" w:hAnsi="Tahoma" w:cs="Tahoma"/>
          <w:sz w:val="22"/>
          <w:szCs w:val="22"/>
        </w:rPr>
        <w:t>.</w:t>
      </w:r>
      <w:r w:rsidR="00D0062A">
        <w:rPr>
          <w:rFonts w:ascii="Tahoma" w:hAnsi="Tahoma" w:cs="Tahoma"/>
          <w:sz w:val="22"/>
          <w:szCs w:val="22"/>
        </w:rPr>
        <w:t xml:space="preserve"> </w:t>
      </w:r>
      <w:r w:rsidRPr="00D0062A">
        <w:rPr>
          <w:rFonts w:ascii="Tahoma" w:hAnsi="Tahoma" w:cs="Tahoma"/>
          <w:sz w:val="22"/>
          <w:szCs w:val="22"/>
        </w:rPr>
        <w:t xml:space="preserve">Smlouva bude zveřejněna po anonymizaci provedené v souladu </w:t>
      </w:r>
      <w:r w:rsidR="00C82AEB" w:rsidRPr="00D0062A">
        <w:rPr>
          <w:rFonts w:ascii="Tahoma" w:hAnsi="Tahoma" w:cs="Tahoma"/>
          <w:sz w:val="22"/>
          <w:szCs w:val="22"/>
        </w:rPr>
        <w:t>s platnými právními předpisy</w:t>
      </w:r>
      <w:r w:rsidRPr="00D0062A">
        <w:rPr>
          <w:rFonts w:ascii="Tahoma" w:hAnsi="Tahoma" w:cs="Tahoma"/>
          <w:sz w:val="22"/>
          <w:szCs w:val="22"/>
        </w:rPr>
        <w:t>.</w:t>
      </w:r>
    </w:p>
    <w:p w14:paraId="4E06A6A5" w14:textId="34D74E74" w:rsidR="00C82AEB" w:rsidRPr="003D2AF8" w:rsidRDefault="00C82AEB" w:rsidP="0016394D">
      <w:pPr>
        <w:numPr>
          <w:ilvl w:val="0"/>
          <w:numId w:val="10"/>
        </w:numPr>
        <w:tabs>
          <w:tab w:val="clear" w:pos="360"/>
        </w:tabs>
        <w:spacing w:before="120"/>
        <w:ind w:left="357" w:hanging="357"/>
        <w:jc w:val="both"/>
        <w:rPr>
          <w:rFonts w:ascii="Tahoma" w:hAnsi="Tahoma" w:cs="Tahoma"/>
          <w:sz w:val="22"/>
          <w:szCs w:val="22"/>
        </w:rPr>
      </w:pPr>
      <w:r w:rsidRPr="003D2AF8">
        <w:rPr>
          <w:rFonts w:ascii="Tahoma" w:hAnsi="Tahoma" w:cs="Tahoma"/>
          <w:sz w:val="22"/>
          <w:szCs w:val="22"/>
        </w:rPr>
        <w:t xml:space="preserve">Osobní údaje obsažené v této smlouvě budou </w:t>
      </w:r>
      <w:r w:rsidR="00D0062A">
        <w:rPr>
          <w:rFonts w:ascii="Tahoma" w:hAnsi="Tahoma" w:cs="Tahoma"/>
          <w:sz w:val="22"/>
          <w:szCs w:val="22"/>
        </w:rPr>
        <w:t>objednatelem</w:t>
      </w:r>
      <w:r w:rsidRPr="003D2AF8">
        <w:rPr>
          <w:rFonts w:ascii="Tahoma" w:hAnsi="Tahoma" w:cs="Tahoma"/>
          <w:sz w:val="22"/>
          <w:szCs w:val="22"/>
        </w:rPr>
        <w:t xml:space="preserve"> zpracovávány pouze pro účely plnění práv a povinností vyplývajících z této smlouvy; k jiným účelům nebudou tyto osobní údaje </w:t>
      </w:r>
      <w:r w:rsidR="003C6270">
        <w:rPr>
          <w:rFonts w:ascii="Tahoma" w:hAnsi="Tahoma" w:cs="Tahoma"/>
          <w:sz w:val="22"/>
          <w:szCs w:val="22"/>
        </w:rPr>
        <w:t>objednatelem</w:t>
      </w:r>
      <w:r w:rsidRPr="003D2AF8">
        <w:rPr>
          <w:rFonts w:ascii="Tahoma" w:hAnsi="Tahoma" w:cs="Tahoma"/>
          <w:sz w:val="22"/>
          <w:szCs w:val="22"/>
        </w:rPr>
        <w:t xml:space="preserve"> použity. </w:t>
      </w:r>
      <w:r w:rsidR="003C6270">
        <w:rPr>
          <w:rFonts w:ascii="Tahoma" w:hAnsi="Tahoma" w:cs="Tahoma"/>
          <w:sz w:val="22"/>
          <w:szCs w:val="22"/>
        </w:rPr>
        <w:t>Objednatel</w:t>
      </w:r>
      <w:r w:rsidRPr="003D2AF8">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3C6270">
        <w:rPr>
          <w:rFonts w:ascii="Tahoma" w:hAnsi="Tahoma" w:cs="Tahoma"/>
          <w:sz w:val="22"/>
          <w:szCs w:val="22"/>
        </w:rPr>
        <w:t>objednatele</w:t>
      </w:r>
      <w:r w:rsidRPr="003D2AF8">
        <w:rPr>
          <w:rFonts w:ascii="Tahoma" w:hAnsi="Tahoma" w:cs="Tahoma"/>
          <w:sz w:val="22"/>
          <w:szCs w:val="22"/>
        </w:rPr>
        <w:t xml:space="preserve"> </w:t>
      </w:r>
      <w:hyperlink r:id="rId9" w:history="1">
        <w:r w:rsidR="00C969FA" w:rsidRPr="00C969FA">
          <w:rPr>
            <w:rStyle w:val="Hypertextovodkaz"/>
            <w:rFonts w:ascii="Tahoma" w:hAnsi="Tahoma" w:cs="Tahoma"/>
            <w:sz w:val="22"/>
            <w:szCs w:val="22"/>
          </w:rPr>
          <w:t>www.mubr.cz</w:t>
        </w:r>
      </w:hyperlink>
      <w:r w:rsidRPr="00C969FA">
        <w:rPr>
          <w:rFonts w:ascii="Tahoma" w:hAnsi="Tahoma" w:cs="Tahoma"/>
          <w:sz w:val="22"/>
          <w:szCs w:val="22"/>
        </w:rPr>
        <w:t>.</w:t>
      </w:r>
    </w:p>
    <w:p w14:paraId="6E96F400" w14:textId="74AD8738" w:rsidR="00512849" w:rsidRPr="007470DD" w:rsidRDefault="00512849" w:rsidP="00836EA5">
      <w:pPr>
        <w:spacing w:before="6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144E55" w:rsidRPr="007470DD" w14:paraId="342373E6" w14:textId="77777777" w:rsidTr="003C6270">
        <w:tc>
          <w:tcPr>
            <w:tcW w:w="3394" w:type="dxa"/>
          </w:tcPr>
          <w:p w14:paraId="6A124329" w14:textId="784D4509" w:rsidR="00144E55" w:rsidRPr="007470DD" w:rsidRDefault="00144E55" w:rsidP="007A246A">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 </w:t>
            </w:r>
            <w:r w:rsidR="00C969FA">
              <w:rPr>
                <w:rFonts w:ascii="Tahoma" w:hAnsi="Tahoma" w:cs="Tahoma"/>
                <w:sz w:val="22"/>
                <w:szCs w:val="22"/>
              </w:rPr>
              <w:t>Bruntále</w:t>
            </w:r>
            <w:r w:rsidR="003C6270">
              <w:rPr>
                <w:rFonts w:ascii="Tahoma" w:hAnsi="Tahoma" w:cs="Tahoma"/>
                <w:sz w:val="22"/>
                <w:szCs w:val="22"/>
              </w:rPr>
              <w:t xml:space="preserve"> </w:t>
            </w:r>
            <w:r w:rsidRPr="007470DD">
              <w:rPr>
                <w:rFonts w:ascii="Tahoma" w:hAnsi="Tahoma" w:cs="Tahoma"/>
                <w:sz w:val="22"/>
                <w:szCs w:val="22"/>
              </w:rPr>
              <w:t xml:space="preserve">dne: </w:t>
            </w:r>
          </w:p>
        </w:tc>
        <w:tc>
          <w:tcPr>
            <w:tcW w:w="1730" w:type="dxa"/>
          </w:tcPr>
          <w:p w14:paraId="59A76744" w14:textId="77777777" w:rsidR="00144E55" w:rsidRPr="007470DD" w:rsidRDefault="00144E55" w:rsidP="007A246A">
            <w:pPr>
              <w:rPr>
                <w:rFonts w:ascii="Tahoma" w:hAnsi="Tahoma" w:cs="Tahoma"/>
                <w:sz w:val="22"/>
                <w:szCs w:val="22"/>
              </w:rPr>
            </w:pPr>
          </w:p>
        </w:tc>
        <w:tc>
          <w:tcPr>
            <w:tcW w:w="3516" w:type="dxa"/>
          </w:tcPr>
          <w:p w14:paraId="063180B6" w14:textId="77777777"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3C6270">
        <w:trPr>
          <w:cantSplit/>
          <w:trHeight w:val="1015"/>
        </w:trPr>
        <w:tc>
          <w:tcPr>
            <w:tcW w:w="3394"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30" w:type="dxa"/>
            <w:vAlign w:val="center"/>
          </w:tcPr>
          <w:p w14:paraId="69F4CD86" w14:textId="77777777" w:rsidR="00144E55" w:rsidRPr="007470DD" w:rsidRDefault="00144E55" w:rsidP="007A246A">
            <w:pPr>
              <w:jc w:val="center"/>
              <w:rPr>
                <w:rFonts w:ascii="Tahoma" w:hAnsi="Tahoma" w:cs="Tahoma"/>
                <w:sz w:val="22"/>
                <w:szCs w:val="22"/>
              </w:rPr>
            </w:pPr>
          </w:p>
        </w:tc>
        <w:tc>
          <w:tcPr>
            <w:tcW w:w="3516"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3C6270">
        <w:trPr>
          <w:trHeight w:val="694"/>
        </w:trPr>
        <w:tc>
          <w:tcPr>
            <w:tcW w:w="3394" w:type="dxa"/>
            <w:tcBorders>
              <w:top w:val="single" w:sz="4" w:space="0" w:color="auto"/>
            </w:tcBorders>
          </w:tcPr>
          <w:p w14:paraId="6E7349E8" w14:textId="77777777" w:rsidR="00144E55" w:rsidRPr="003D2AF8" w:rsidRDefault="00144E55" w:rsidP="007A246A">
            <w:pPr>
              <w:jc w:val="center"/>
              <w:rPr>
                <w:rFonts w:ascii="Tahoma" w:hAnsi="Tahoma" w:cs="Tahoma"/>
                <w:sz w:val="22"/>
                <w:szCs w:val="22"/>
              </w:rPr>
            </w:pPr>
            <w:r w:rsidRPr="003D2AF8">
              <w:rPr>
                <w:rFonts w:ascii="Tahoma" w:hAnsi="Tahoma" w:cs="Tahoma"/>
                <w:sz w:val="22"/>
                <w:szCs w:val="22"/>
              </w:rPr>
              <w:t>za objednatele</w:t>
            </w:r>
          </w:p>
          <w:p w14:paraId="57E73C38" w14:textId="15EB2190" w:rsidR="00144E55" w:rsidRPr="00C969FA" w:rsidRDefault="00C969FA" w:rsidP="007A246A">
            <w:pPr>
              <w:jc w:val="center"/>
              <w:rPr>
                <w:rFonts w:ascii="Tahoma" w:hAnsi="Tahoma" w:cs="Tahoma"/>
                <w:iCs/>
                <w:sz w:val="22"/>
                <w:szCs w:val="22"/>
              </w:rPr>
            </w:pPr>
            <w:r w:rsidRPr="00C969FA">
              <w:rPr>
                <w:rFonts w:ascii="Tahoma" w:hAnsi="Tahoma" w:cs="Tahoma"/>
                <w:iCs/>
                <w:sz w:val="22"/>
                <w:szCs w:val="22"/>
              </w:rPr>
              <w:t>Ing. Ema Havelková, MBA</w:t>
            </w:r>
          </w:p>
        </w:tc>
        <w:tc>
          <w:tcPr>
            <w:tcW w:w="1730" w:type="dxa"/>
            <w:vAlign w:val="center"/>
          </w:tcPr>
          <w:p w14:paraId="5CFE22C2" w14:textId="77777777" w:rsidR="00144E55" w:rsidRPr="007470DD" w:rsidRDefault="00144E55" w:rsidP="007A246A">
            <w:pPr>
              <w:jc w:val="center"/>
              <w:rPr>
                <w:rFonts w:ascii="Tahoma" w:hAnsi="Tahoma" w:cs="Tahoma"/>
                <w:sz w:val="22"/>
                <w:szCs w:val="22"/>
              </w:rPr>
            </w:pPr>
          </w:p>
        </w:tc>
        <w:tc>
          <w:tcPr>
            <w:tcW w:w="3516" w:type="dxa"/>
            <w:tcBorders>
              <w:top w:val="single" w:sz="4" w:space="0" w:color="auto"/>
            </w:tcBorders>
          </w:tcPr>
          <w:p w14:paraId="1C885454" w14:textId="77777777" w:rsidR="00144E55" w:rsidRPr="007470DD" w:rsidRDefault="00144E55" w:rsidP="007A246A">
            <w:pPr>
              <w:jc w:val="center"/>
              <w:rPr>
                <w:rFonts w:ascii="Tahoma" w:hAnsi="Tahoma" w:cs="Tahoma"/>
                <w:sz w:val="22"/>
                <w:szCs w:val="22"/>
              </w:rPr>
            </w:pPr>
            <w:r w:rsidRPr="007470DD">
              <w:rPr>
                <w:rFonts w:ascii="Tahoma" w:hAnsi="Tahoma" w:cs="Tahoma"/>
                <w:sz w:val="22"/>
                <w:szCs w:val="22"/>
              </w:rPr>
              <w:t>za zhotovitele</w:t>
            </w:r>
          </w:p>
          <w:p w14:paraId="3517EAEA" w14:textId="77777777" w:rsidR="00144E55" w:rsidRPr="00BE7E6D" w:rsidRDefault="00BE7E6D" w:rsidP="007A246A">
            <w:pPr>
              <w:pStyle w:val="Zhlav"/>
              <w:tabs>
                <w:tab w:val="clear" w:pos="4536"/>
                <w:tab w:val="clear" w:pos="9072"/>
                <w:tab w:val="center" w:pos="1985"/>
                <w:tab w:val="center" w:pos="6804"/>
              </w:tabs>
              <w:jc w:val="center"/>
              <w:rPr>
                <w:rFonts w:ascii="Tahoma" w:hAnsi="Tahoma" w:cs="Tahoma"/>
                <w:i/>
                <w:color w:val="FF0000"/>
                <w:sz w:val="22"/>
                <w:szCs w:val="22"/>
              </w:rPr>
            </w:pPr>
            <w:r w:rsidRPr="00BE7E6D">
              <w:rPr>
                <w:rFonts w:ascii="Tahoma" w:hAnsi="Tahoma" w:cs="Tahoma"/>
                <w:i/>
                <w:color w:val="FF0000"/>
                <w:sz w:val="22"/>
                <w:szCs w:val="22"/>
              </w:rPr>
              <w:t>jméno, příjmení, funkce</w:t>
            </w:r>
          </w:p>
        </w:tc>
      </w:tr>
    </w:tbl>
    <w:p w14:paraId="0547791A" w14:textId="475E5438" w:rsidR="007470DD" w:rsidRPr="009B6A7D" w:rsidRDefault="007470DD" w:rsidP="009B6A7D">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sectPr w:rsidR="007470DD" w:rsidRPr="009B6A7D">
      <w:footerReference w:type="even" r:id="rId10"/>
      <w:footerReference w:type="defaul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BFC14" w14:textId="77777777" w:rsidR="00AE0DAB" w:rsidRDefault="00AE0DAB">
      <w:r>
        <w:separator/>
      </w:r>
    </w:p>
  </w:endnote>
  <w:endnote w:type="continuationSeparator" w:id="0">
    <w:p w14:paraId="482CCBA3" w14:textId="77777777" w:rsidR="00AE0DAB" w:rsidRDefault="00AE0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0691B" w14:textId="771C06D9" w:rsidR="00080AD0" w:rsidRDefault="003C6270">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093F98D0" wp14:editId="6D563838">
              <wp:simplePos x="635" y="635"/>
              <wp:positionH relativeFrom="page">
                <wp:align>left</wp:align>
              </wp:positionH>
              <wp:positionV relativeFrom="page">
                <wp:align>bottom</wp:align>
              </wp:positionV>
              <wp:extent cx="1743075" cy="330200"/>
              <wp:effectExtent l="0" t="0" r="9525" b="0"/>
              <wp:wrapNone/>
              <wp:docPr id="1823251033"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3F98D0"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137.25pt;height:26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" filled="f" stroked="f">
              <v:textbox style="mso-fit-shape-to-text:t" inset="20pt,0,0,15pt">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54B7" w14:textId="66EE76D9" w:rsidR="00080AD0" w:rsidRPr="00836EA5" w:rsidRDefault="003C6270">
    <w:pPr>
      <w:pStyle w:val="Zpat"/>
      <w:framePr w:wrap="around" w:vAnchor="text" w:hAnchor="margin" w:xAlign="center" w:y="1"/>
      <w:rPr>
        <w:rStyle w:val="slostrnky"/>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60288" behindDoc="0" locked="0" layoutInCell="1" allowOverlap="1" wp14:anchorId="6552535F" wp14:editId="5ADBCA3E">
              <wp:simplePos x="3749040" y="10104120"/>
              <wp:positionH relativeFrom="page">
                <wp:align>left</wp:align>
              </wp:positionH>
              <wp:positionV relativeFrom="page">
                <wp:align>bottom</wp:align>
              </wp:positionV>
              <wp:extent cx="1743075" cy="330200"/>
              <wp:effectExtent l="0" t="0" r="9525" b="0"/>
              <wp:wrapNone/>
              <wp:docPr id="2023045297" name="Textové pole 3"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52535F" id="_x0000_t202" coordsize="21600,21600" o:spt="202" path="m,l,21600r21600,l21600,xe">
              <v:stroke joinstyle="miter"/>
              <v:path gradientshapeok="t" o:connecttype="rect"/>
            </v:shapetype>
            <v:shape id="Textové pole 3" o:spid="_x0000_s1027" type="#_x0000_t202" alt="Klasifikace informací: Neveřejné" style="position:absolute;margin-left:0;margin-top:0;width:137.25pt;height:26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" filled="f" stroked="f">
              <v:textbox style="mso-fit-shape-to-text:t" inset="20pt,0,0,15pt">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sidRPr="00836EA5">
      <w:rPr>
        <w:rStyle w:val="slostrnky"/>
        <w:rFonts w:ascii="Tahoma" w:hAnsi="Tahoma" w:cs="Tahoma"/>
        <w:sz w:val="18"/>
        <w:szCs w:val="18"/>
      </w:rPr>
      <w:fldChar w:fldCharType="begin"/>
    </w:r>
    <w:r w:rsidR="00080AD0" w:rsidRPr="00836EA5">
      <w:rPr>
        <w:rStyle w:val="slostrnky"/>
        <w:rFonts w:ascii="Tahoma" w:hAnsi="Tahoma" w:cs="Tahoma"/>
        <w:sz w:val="18"/>
        <w:szCs w:val="18"/>
      </w:rPr>
      <w:instrText xml:space="preserve">PAGE  </w:instrText>
    </w:r>
    <w:r w:rsidR="00080AD0" w:rsidRPr="00836EA5">
      <w:rPr>
        <w:rStyle w:val="slostrnky"/>
        <w:rFonts w:ascii="Tahoma" w:hAnsi="Tahoma" w:cs="Tahoma"/>
        <w:sz w:val="18"/>
        <w:szCs w:val="18"/>
      </w:rPr>
      <w:fldChar w:fldCharType="separate"/>
    </w:r>
    <w:r w:rsidR="007022CF">
      <w:rPr>
        <w:rStyle w:val="slostrnky"/>
        <w:rFonts w:ascii="Tahoma" w:hAnsi="Tahoma" w:cs="Tahoma"/>
        <w:noProof/>
        <w:sz w:val="18"/>
        <w:szCs w:val="18"/>
      </w:rPr>
      <w:t>4</w:t>
    </w:r>
    <w:r w:rsidR="00080AD0" w:rsidRPr="00836EA5">
      <w:rPr>
        <w:rStyle w:val="slostrnky"/>
        <w:rFonts w:ascii="Tahoma" w:hAnsi="Tahoma" w:cs="Tahoma"/>
        <w:sz w:val="18"/>
        <w:szCs w:val="18"/>
      </w:rPr>
      <w:fldChar w:fldCharType="end"/>
    </w:r>
  </w:p>
  <w:p w14:paraId="70E89E93" w14:textId="77777777" w:rsidR="00095228" w:rsidRPr="00BE7E6D" w:rsidRDefault="00095228" w:rsidP="00095228">
    <w:pPr>
      <w:pStyle w:val="Zpat"/>
      <w:rPr>
        <w:rFonts w:ascii="Tahoma" w:hAnsi="Tahoma" w:cs="Tahoma"/>
        <w:sz w:val="18"/>
        <w:szCs w:val="18"/>
      </w:rPr>
    </w:pPr>
    <w:r>
      <w:rPr>
        <w:rFonts w:ascii="Tahoma" w:hAnsi="Tahoma" w:cs="Tahoma"/>
        <w:sz w:val="18"/>
        <w:szCs w:val="18"/>
      </w:rPr>
      <w:t>Rámcová s</w:t>
    </w:r>
    <w:r w:rsidRPr="00BE7E6D">
      <w:rPr>
        <w:rFonts w:ascii="Tahoma" w:hAnsi="Tahoma" w:cs="Tahoma"/>
        <w:sz w:val="18"/>
        <w:szCs w:val="18"/>
      </w:rPr>
      <w:t>mlouva o díl</w:t>
    </w:r>
    <w:r>
      <w:rPr>
        <w:rFonts w:ascii="Tahoma" w:hAnsi="Tahoma" w:cs="Tahoma"/>
        <w:sz w:val="18"/>
        <w:szCs w:val="18"/>
      </w:rPr>
      <w:t>o – elektrikářské práce</w:t>
    </w:r>
  </w:p>
  <w:p w14:paraId="1B93C501" w14:textId="7C3DFB8F" w:rsidR="00080AD0" w:rsidRPr="00BE7E6D" w:rsidRDefault="00080AD0" w:rsidP="00095228">
    <w:pPr>
      <w:pStyle w:val="Zpat"/>
      <w:rPr>
        <w:rFonts w:ascii="Tahoma" w:hAnsi="Tahoma" w:cs="Tahom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39306" w14:textId="205BBD62" w:rsidR="00BE7E6D" w:rsidRPr="00BE7E6D" w:rsidRDefault="00F5404B">
    <w:pPr>
      <w:pStyle w:val="Zpat"/>
      <w:rPr>
        <w:rFonts w:ascii="Tahoma" w:hAnsi="Tahoma" w:cs="Tahoma"/>
        <w:sz w:val="18"/>
        <w:szCs w:val="18"/>
      </w:rPr>
    </w:pPr>
    <w:r>
      <w:rPr>
        <w:rFonts w:ascii="Tahoma" w:hAnsi="Tahoma" w:cs="Tahoma"/>
        <w:sz w:val="18"/>
        <w:szCs w:val="18"/>
      </w:rPr>
      <w:t xml:space="preserve">Rámcová </w:t>
    </w:r>
    <w:r w:rsidR="00C83FE4">
      <w:rPr>
        <w:rFonts w:ascii="Tahoma" w:hAnsi="Tahoma" w:cs="Tahoma"/>
        <w:sz w:val="18"/>
        <w:szCs w:val="18"/>
      </w:rPr>
      <w:t>s</w:t>
    </w:r>
    <w:r w:rsidR="00BE7E6D" w:rsidRPr="00BE7E6D">
      <w:rPr>
        <w:rFonts w:ascii="Tahoma" w:hAnsi="Tahoma" w:cs="Tahoma"/>
        <w:sz w:val="18"/>
        <w:szCs w:val="18"/>
      </w:rPr>
      <w:t>mlouva o díl</w:t>
    </w:r>
    <w:r w:rsidR="00C83FE4">
      <w:rPr>
        <w:rFonts w:ascii="Tahoma" w:hAnsi="Tahoma" w:cs="Tahoma"/>
        <w:sz w:val="18"/>
        <w:szCs w:val="18"/>
      </w:rPr>
      <w:t>o – elektrikářské práce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C2A6D" w14:textId="77777777" w:rsidR="00AE0DAB" w:rsidRDefault="00AE0DAB">
      <w:r>
        <w:separator/>
      </w:r>
    </w:p>
  </w:footnote>
  <w:footnote w:type="continuationSeparator" w:id="0">
    <w:p w14:paraId="0F444E54" w14:textId="77777777" w:rsidR="00AE0DAB" w:rsidRDefault="00AE0D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03651"/>
    <w:multiLevelType w:val="hybridMultilevel"/>
    <w:tmpl w:val="E0549AA6"/>
    <w:lvl w:ilvl="0" w:tplc="4516DC60">
      <w:start w:val="1"/>
      <w:numFmt w:val="decimal"/>
      <w:lvlText w:val="%1)"/>
      <w:lvlJc w:val="left"/>
      <w:pPr>
        <w:tabs>
          <w:tab w:val="num" w:pos="360"/>
        </w:tabs>
        <w:ind w:left="357" w:hanging="357"/>
      </w:pPr>
      <w:rPr>
        <w:rFonts w:hint="default"/>
        <w:b w:val="0"/>
        <w:i/>
      </w:rPr>
    </w:lvl>
    <w:lvl w:ilvl="1" w:tplc="C02A8B32">
      <w:start w:val="1"/>
      <w:numFmt w:val="lowerLetter"/>
      <w:lvlText w:val="%2)"/>
      <w:lvlJc w:val="left"/>
      <w:pPr>
        <w:tabs>
          <w:tab w:val="num" w:pos="1440"/>
        </w:tabs>
        <w:ind w:left="1440" w:hanging="360"/>
      </w:pPr>
      <w:rPr>
        <w:rFonts w:hint="default"/>
        <w:b w:val="0"/>
        <w:i w:val="0"/>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3D826F8"/>
    <w:multiLevelType w:val="hybridMultilevel"/>
    <w:tmpl w:val="84AE7C2A"/>
    <w:lvl w:ilvl="0" w:tplc="4184D522">
      <w:start w:val="1"/>
      <w:numFmt w:val="bullet"/>
      <w:lvlText w:val=""/>
      <w:lvlJc w:val="left"/>
      <w:pPr>
        <w:tabs>
          <w:tab w:val="num" w:pos="720"/>
        </w:tabs>
        <w:ind w:left="720" w:hanging="360"/>
      </w:pPr>
      <w:rPr>
        <w:rFonts w:ascii="Symbol" w:hAnsi="Symbol" w:hint="default"/>
        <w:color w:val="auto"/>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A57132"/>
    <w:multiLevelType w:val="hybridMultilevel"/>
    <w:tmpl w:val="CBBEE822"/>
    <w:lvl w:ilvl="0" w:tplc="714E57F4">
      <w:start w:val="1"/>
      <w:numFmt w:val="lowerLetter"/>
      <w:lvlText w:val="%1)"/>
      <w:lvlJc w:val="left"/>
      <w:pPr>
        <w:tabs>
          <w:tab w:val="num" w:pos="737"/>
        </w:tabs>
        <w:ind w:left="737" w:hanging="38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7"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976772B"/>
    <w:multiLevelType w:val="multilevel"/>
    <w:tmpl w:val="FF24B856"/>
    <w:lvl w:ilvl="0">
      <w:start w:val="1"/>
      <w:numFmt w:val="decimal"/>
      <w:pStyle w:val="Parnadpis"/>
      <w:lvlText w:val="%1."/>
      <w:lvlJc w:val="left"/>
      <w:pPr>
        <w:ind w:left="567" w:hanging="567"/>
      </w:pPr>
      <w:rPr>
        <w:rFonts w:ascii="Arial" w:hAnsi="Arial" w:hint="default"/>
        <w:b/>
        <w:smallCaps/>
        <w:dstrike w:val="0"/>
        <w:sz w:val="24"/>
        <w:szCs w:val="24"/>
        <w:vertAlign w:val="baseline"/>
      </w:rPr>
    </w:lvl>
    <w:lvl w:ilvl="1">
      <w:start w:val="1"/>
      <w:numFmt w:val="decimal"/>
      <w:pStyle w:val="Parodstavec"/>
      <w:lvlText w:val="%1.%2"/>
      <w:lvlJc w:val="left"/>
      <w:pPr>
        <w:ind w:left="567" w:hanging="567"/>
      </w:pPr>
      <w:rPr>
        <w:rFonts w:ascii="Arial" w:hAnsi="Arial" w:hint="default"/>
        <w:sz w:val="22"/>
        <w:szCs w:val="22"/>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FA07D2A"/>
    <w:multiLevelType w:val="hybridMultilevel"/>
    <w:tmpl w:val="C0C4CF1C"/>
    <w:lvl w:ilvl="0" w:tplc="446AF5D6">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13"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AC200B5"/>
    <w:multiLevelType w:val="hybridMultilevel"/>
    <w:tmpl w:val="84009C26"/>
    <w:lvl w:ilvl="0" w:tplc="CB1C74E4">
      <w:start w:val="1"/>
      <w:numFmt w:val="lowerLetter"/>
      <w:lvlText w:val="%1)"/>
      <w:lvlJc w:val="left"/>
      <w:pPr>
        <w:tabs>
          <w:tab w:val="num" w:pos="1545"/>
        </w:tabs>
        <w:ind w:left="1545" w:hanging="465"/>
      </w:pPr>
      <w:rPr>
        <w:rFonts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CF735B7"/>
    <w:multiLevelType w:val="hybridMultilevel"/>
    <w:tmpl w:val="DAC0A12C"/>
    <w:lvl w:ilvl="0" w:tplc="C5780170">
      <w:start w:val="1"/>
      <w:numFmt w:val="decimal"/>
      <w:lvlText w:val="%1."/>
      <w:lvlJc w:val="left"/>
      <w:pPr>
        <w:tabs>
          <w:tab w:val="num" w:pos="397"/>
        </w:tabs>
        <w:ind w:left="397" w:hanging="397"/>
      </w:pPr>
      <w:rPr>
        <w:rFonts w:ascii="Arial" w:hAnsi="Arial" w:cs="Arial"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3" w15:restartNumberingAfterBreak="0">
    <w:nsid w:val="348457C6"/>
    <w:multiLevelType w:val="hybridMultilevel"/>
    <w:tmpl w:val="3D369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4" w15:restartNumberingAfterBreak="0">
    <w:nsid w:val="349C0DC1"/>
    <w:multiLevelType w:val="hybridMultilevel"/>
    <w:tmpl w:val="6F86F4D2"/>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5"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27" w15:restartNumberingAfterBreak="0">
    <w:nsid w:val="41051007"/>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8F77E27"/>
    <w:multiLevelType w:val="multilevel"/>
    <w:tmpl w:val="E15E8C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4AA01274"/>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5"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36"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39"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0" w15:restartNumberingAfterBreak="0">
    <w:nsid w:val="6191316A"/>
    <w:multiLevelType w:val="hybridMultilevel"/>
    <w:tmpl w:val="4B34585E"/>
    <w:lvl w:ilvl="0" w:tplc="3250A94C">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1" w15:restartNumberingAfterBreak="0">
    <w:nsid w:val="671F6BD0"/>
    <w:multiLevelType w:val="hybridMultilevel"/>
    <w:tmpl w:val="ACA23552"/>
    <w:lvl w:ilvl="0" w:tplc="AC90A244">
      <w:start w:val="2"/>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445497"/>
    <w:multiLevelType w:val="hybridMultilevel"/>
    <w:tmpl w:val="CDFA6E68"/>
    <w:lvl w:ilvl="0" w:tplc="2684DC8C">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44"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68E72E4"/>
    <w:multiLevelType w:val="hybridMultilevel"/>
    <w:tmpl w:val="972C1E34"/>
    <w:lvl w:ilvl="0" w:tplc="868622C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CB200DE"/>
    <w:multiLevelType w:val="hybridMultilevel"/>
    <w:tmpl w:val="F926EF56"/>
    <w:lvl w:ilvl="0" w:tplc="6352A36C">
      <w:start w:val="2"/>
      <w:numFmt w:val="decimal"/>
      <w:lvlText w:val="%1."/>
      <w:lvlJc w:val="left"/>
      <w:pPr>
        <w:tabs>
          <w:tab w:val="num" w:pos="720"/>
        </w:tabs>
        <w:ind w:left="72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8"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490948507">
    <w:abstractNumId w:val="22"/>
  </w:num>
  <w:num w:numId="2" w16cid:durableId="799153673">
    <w:abstractNumId w:val="24"/>
  </w:num>
  <w:num w:numId="3" w16cid:durableId="1590237806">
    <w:abstractNumId w:val="44"/>
  </w:num>
  <w:num w:numId="4" w16cid:durableId="266081759">
    <w:abstractNumId w:val="13"/>
  </w:num>
  <w:num w:numId="5" w16cid:durableId="472454889">
    <w:abstractNumId w:val="34"/>
  </w:num>
  <w:num w:numId="6" w16cid:durableId="1950812046">
    <w:abstractNumId w:val="15"/>
  </w:num>
  <w:num w:numId="7" w16cid:durableId="436220976">
    <w:abstractNumId w:val="7"/>
  </w:num>
  <w:num w:numId="8" w16cid:durableId="1055854917">
    <w:abstractNumId w:val="39"/>
  </w:num>
  <w:num w:numId="9" w16cid:durableId="1955402929">
    <w:abstractNumId w:val="6"/>
  </w:num>
  <w:num w:numId="10" w16cid:durableId="547649571">
    <w:abstractNumId w:val="26"/>
  </w:num>
  <w:num w:numId="11" w16cid:durableId="178667222">
    <w:abstractNumId w:val="43"/>
  </w:num>
  <w:num w:numId="12" w16cid:durableId="1406803017">
    <w:abstractNumId w:val="35"/>
  </w:num>
  <w:num w:numId="13" w16cid:durableId="788663255">
    <w:abstractNumId w:val="38"/>
  </w:num>
  <w:num w:numId="14" w16cid:durableId="441416400">
    <w:abstractNumId w:val="4"/>
  </w:num>
  <w:num w:numId="15" w16cid:durableId="2077239299">
    <w:abstractNumId w:val="0"/>
  </w:num>
  <w:num w:numId="16" w16cid:durableId="657538921">
    <w:abstractNumId w:val="46"/>
  </w:num>
  <w:num w:numId="17" w16cid:durableId="636450725">
    <w:abstractNumId w:val="42"/>
  </w:num>
  <w:num w:numId="18" w16cid:durableId="984704359">
    <w:abstractNumId w:val="18"/>
  </w:num>
  <w:num w:numId="19" w16cid:durableId="771827103">
    <w:abstractNumId w:val="29"/>
  </w:num>
  <w:num w:numId="20" w16cid:durableId="1981878758">
    <w:abstractNumId w:val="32"/>
  </w:num>
  <w:num w:numId="21" w16cid:durableId="189802794">
    <w:abstractNumId w:val="14"/>
  </w:num>
  <w:num w:numId="22" w16cid:durableId="976225748">
    <w:abstractNumId w:val="41"/>
  </w:num>
  <w:num w:numId="23" w16cid:durableId="1964724308">
    <w:abstractNumId w:val="3"/>
  </w:num>
  <w:num w:numId="24" w16cid:durableId="1908760675">
    <w:abstractNumId w:val="37"/>
  </w:num>
  <w:num w:numId="25" w16cid:durableId="1509366209">
    <w:abstractNumId w:val="12"/>
  </w:num>
  <w:num w:numId="26" w16cid:durableId="1912040193">
    <w:abstractNumId w:val="47"/>
  </w:num>
  <w:num w:numId="27" w16cid:durableId="634532523">
    <w:abstractNumId w:val="1"/>
  </w:num>
  <w:num w:numId="28" w16cid:durableId="1643316012">
    <w:abstractNumId w:val="17"/>
  </w:num>
  <w:num w:numId="29" w16cid:durableId="1717701771">
    <w:abstractNumId w:val="5"/>
  </w:num>
  <w:num w:numId="30" w16cid:durableId="1749571830">
    <w:abstractNumId w:val="31"/>
  </w:num>
  <w:num w:numId="31" w16cid:durableId="307054737">
    <w:abstractNumId w:val="16"/>
  </w:num>
  <w:num w:numId="32" w16cid:durableId="150022319">
    <w:abstractNumId w:val="19"/>
  </w:num>
  <w:num w:numId="33" w16cid:durableId="1245530766">
    <w:abstractNumId w:val="27"/>
  </w:num>
  <w:num w:numId="34" w16cid:durableId="926772334">
    <w:abstractNumId w:val="8"/>
  </w:num>
  <w:num w:numId="35" w16cid:durableId="474026038">
    <w:abstractNumId w:val="2"/>
  </w:num>
  <w:num w:numId="36" w16cid:durableId="13919264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643305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50032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6270656">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2459591">
    <w:abstractNumId w:val="36"/>
  </w:num>
  <w:num w:numId="41" w16cid:durableId="2090345604">
    <w:abstractNumId w:val="33"/>
  </w:num>
  <w:num w:numId="42" w16cid:durableId="1520855249">
    <w:abstractNumId w:val="48"/>
  </w:num>
  <w:num w:numId="43" w16cid:durableId="2002151201">
    <w:abstractNumId w:val="9"/>
  </w:num>
  <w:num w:numId="44" w16cid:durableId="881089691">
    <w:abstractNumId w:val="21"/>
  </w:num>
  <w:num w:numId="45" w16cid:durableId="1599407737">
    <w:abstractNumId w:val="11"/>
  </w:num>
  <w:num w:numId="46" w16cid:durableId="1792895306">
    <w:abstractNumId w:val="10"/>
  </w:num>
  <w:num w:numId="47" w16cid:durableId="945192688">
    <w:abstractNumId w:val="30"/>
  </w:num>
  <w:num w:numId="48" w16cid:durableId="2079009874">
    <w:abstractNumId w:val="45"/>
  </w:num>
  <w:num w:numId="49" w16cid:durableId="51462305">
    <w:abstractNumId w:val="23"/>
  </w:num>
  <w:num w:numId="50" w16cid:durableId="1422023229">
    <w:abstractNumId w:val="40"/>
  </w:num>
  <w:num w:numId="51" w16cid:durableId="18591960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6E"/>
    <w:rsid w:val="00002183"/>
    <w:rsid w:val="000119F9"/>
    <w:rsid w:val="00013F52"/>
    <w:rsid w:val="00014A79"/>
    <w:rsid w:val="00016C56"/>
    <w:rsid w:val="0001726A"/>
    <w:rsid w:val="00027370"/>
    <w:rsid w:val="0003061C"/>
    <w:rsid w:val="0003348E"/>
    <w:rsid w:val="000336E4"/>
    <w:rsid w:val="00037E46"/>
    <w:rsid w:val="0005715E"/>
    <w:rsid w:val="000631F8"/>
    <w:rsid w:val="00065430"/>
    <w:rsid w:val="00067FE5"/>
    <w:rsid w:val="00073707"/>
    <w:rsid w:val="00080AD0"/>
    <w:rsid w:val="00085888"/>
    <w:rsid w:val="00095228"/>
    <w:rsid w:val="000A1745"/>
    <w:rsid w:val="000A7B56"/>
    <w:rsid w:val="000B3B0F"/>
    <w:rsid w:val="000B69E8"/>
    <w:rsid w:val="000B71CB"/>
    <w:rsid w:val="000C2DB4"/>
    <w:rsid w:val="000D0DC4"/>
    <w:rsid w:val="000D2E7D"/>
    <w:rsid w:val="000E74B6"/>
    <w:rsid w:val="000F32F0"/>
    <w:rsid w:val="000F472B"/>
    <w:rsid w:val="001033D5"/>
    <w:rsid w:val="00104924"/>
    <w:rsid w:val="001137CC"/>
    <w:rsid w:val="0013206E"/>
    <w:rsid w:val="0013376B"/>
    <w:rsid w:val="001414FE"/>
    <w:rsid w:val="00144E55"/>
    <w:rsid w:val="001451CF"/>
    <w:rsid w:val="00150D5A"/>
    <w:rsid w:val="0015533B"/>
    <w:rsid w:val="00156A1E"/>
    <w:rsid w:val="001609A0"/>
    <w:rsid w:val="0016394D"/>
    <w:rsid w:val="001648A5"/>
    <w:rsid w:val="00164F77"/>
    <w:rsid w:val="001747B9"/>
    <w:rsid w:val="00183A0E"/>
    <w:rsid w:val="00193F13"/>
    <w:rsid w:val="00197EF1"/>
    <w:rsid w:val="001A3CCF"/>
    <w:rsid w:val="001A5ADE"/>
    <w:rsid w:val="001A7B88"/>
    <w:rsid w:val="001B4E75"/>
    <w:rsid w:val="001C6BA1"/>
    <w:rsid w:val="001D44FB"/>
    <w:rsid w:val="001D5074"/>
    <w:rsid w:val="001E05E9"/>
    <w:rsid w:val="001E1047"/>
    <w:rsid w:val="001E210A"/>
    <w:rsid w:val="001E615C"/>
    <w:rsid w:val="001F35E1"/>
    <w:rsid w:val="001F718A"/>
    <w:rsid w:val="002046EC"/>
    <w:rsid w:val="00213E9A"/>
    <w:rsid w:val="002213D1"/>
    <w:rsid w:val="002244BE"/>
    <w:rsid w:val="00235368"/>
    <w:rsid w:val="00236788"/>
    <w:rsid w:val="00245F37"/>
    <w:rsid w:val="00251075"/>
    <w:rsid w:val="00252E45"/>
    <w:rsid w:val="0025642B"/>
    <w:rsid w:val="002607B4"/>
    <w:rsid w:val="00262403"/>
    <w:rsid w:val="00267714"/>
    <w:rsid w:val="00272F8A"/>
    <w:rsid w:val="002924BA"/>
    <w:rsid w:val="002A47FC"/>
    <w:rsid w:val="002C27BF"/>
    <w:rsid w:val="002D3A9E"/>
    <w:rsid w:val="002E547D"/>
    <w:rsid w:val="002E58FF"/>
    <w:rsid w:val="002F5AA2"/>
    <w:rsid w:val="00303502"/>
    <w:rsid w:val="0030607F"/>
    <w:rsid w:val="00311C41"/>
    <w:rsid w:val="00312432"/>
    <w:rsid w:val="00312CC7"/>
    <w:rsid w:val="00314391"/>
    <w:rsid w:val="00316BD7"/>
    <w:rsid w:val="003239FF"/>
    <w:rsid w:val="0033343A"/>
    <w:rsid w:val="0033650F"/>
    <w:rsid w:val="00340D7E"/>
    <w:rsid w:val="0034139E"/>
    <w:rsid w:val="003420B9"/>
    <w:rsid w:val="003443C6"/>
    <w:rsid w:val="003636B9"/>
    <w:rsid w:val="003731AD"/>
    <w:rsid w:val="00394E6D"/>
    <w:rsid w:val="003A24FC"/>
    <w:rsid w:val="003B14F8"/>
    <w:rsid w:val="003B25F0"/>
    <w:rsid w:val="003B3C88"/>
    <w:rsid w:val="003B5D42"/>
    <w:rsid w:val="003C4D49"/>
    <w:rsid w:val="003C6270"/>
    <w:rsid w:val="003C681C"/>
    <w:rsid w:val="003D2AF8"/>
    <w:rsid w:val="003E1313"/>
    <w:rsid w:val="003E27E6"/>
    <w:rsid w:val="003E342D"/>
    <w:rsid w:val="003E4B9B"/>
    <w:rsid w:val="003E4EA7"/>
    <w:rsid w:val="00413DBA"/>
    <w:rsid w:val="00415509"/>
    <w:rsid w:val="004227F2"/>
    <w:rsid w:val="00426E68"/>
    <w:rsid w:val="004347C7"/>
    <w:rsid w:val="00445087"/>
    <w:rsid w:val="004506A3"/>
    <w:rsid w:val="00451D7D"/>
    <w:rsid w:val="004553F7"/>
    <w:rsid w:val="0046406C"/>
    <w:rsid w:val="00465007"/>
    <w:rsid w:val="00491B2E"/>
    <w:rsid w:val="004929EE"/>
    <w:rsid w:val="0049454D"/>
    <w:rsid w:val="004A0AD8"/>
    <w:rsid w:val="004A1106"/>
    <w:rsid w:val="004A3A63"/>
    <w:rsid w:val="004B0653"/>
    <w:rsid w:val="004B6A0B"/>
    <w:rsid w:val="004D1E46"/>
    <w:rsid w:val="004D4175"/>
    <w:rsid w:val="004D6BC1"/>
    <w:rsid w:val="004E308C"/>
    <w:rsid w:val="004E519A"/>
    <w:rsid w:val="0051186E"/>
    <w:rsid w:val="00511F45"/>
    <w:rsid w:val="00512849"/>
    <w:rsid w:val="005140CC"/>
    <w:rsid w:val="0052798E"/>
    <w:rsid w:val="0053183D"/>
    <w:rsid w:val="0053364B"/>
    <w:rsid w:val="00533AB9"/>
    <w:rsid w:val="005564F5"/>
    <w:rsid w:val="00556844"/>
    <w:rsid w:val="00557C47"/>
    <w:rsid w:val="00567616"/>
    <w:rsid w:val="00570053"/>
    <w:rsid w:val="00592FA4"/>
    <w:rsid w:val="0059647A"/>
    <w:rsid w:val="0059703C"/>
    <w:rsid w:val="00597653"/>
    <w:rsid w:val="005A32D6"/>
    <w:rsid w:val="005A7A2E"/>
    <w:rsid w:val="005B30D4"/>
    <w:rsid w:val="005C0C8E"/>
    <w:rsid w:val="005D257B"/>
    <w:rsid w:val="005D6A67"/>
    <w:rsid w:val="005F3068"/>
    <w:rsid w:val="005F3F0C"/>
    <w:rsid w:val="005F72D7"/>
    <w:rsid w:val="00616A02"/>
    <w:rsid w:val="00617B23"/>
    <w:rsid w:val="00620189"/>
    <w:rsid w:val="00621F49"/>
    <w:rsid w:val="00623AB1"/>
    <w:rsid w:val="006359AA"/>
    <w:rsid w:val="00656ADC"/>
    <w:rsid w:val="00657A5E"/>
    <w:rsid w:val="00674E02"/>
    <w:rsid w:val="0068592C"/>
    <w:rsid w:val="0069366D"/>
    <w:rsid w:val="00697169"/>
    <w:rsid w:val="006A0CC0"/>
    <w:rsid w:val="006A1F93"/>
    <w:rsid w:val="006B1B9F"/>
    <w:rsid w:val="006B34C1"/>
    <w:rsid w:val="006B45D7"/>
    <w:rsid w:val="006B56DB"/>
    <w:rsid w:val="006C0C0E"/>
    <w:rsid w:val="006D429A"/>
    <w:rsid w:val="006E687C"/>
    <w:rsid w:val="006E6B18"/>
    <w:rsid w:val="006F3309"/>
    <w:rsid w:val="007022CF"/>
    <w:rsid w:val="00710F1B"/>
    <w:rsid w:val="007152FB"/>
    <w:rsid w:val="00724BC2"/>
    <w:rsid w:val="00732B21"/>
    <w:rsid w:val="00736649"/>
    <w:rsid w:val="00741B98"/>
    <w:rsid w:val="007470DD"/>
    <w:rsid w:val="00772F7A"/>
    <w:rsid w:val="007845D2"/>
    <w:rsid w:val="007859BF"/>
    <w:rsid w:val="00787615"/>
    <w:rsid w:val="00796026"/>
    <w:rsid w:val="007A246A"/>
    <w:rsid w:val="007A47FA"/>
    <w:rsid w:val="007F26B8"/>
    <w:rsid w:val="0081164D"/>
    <w:rsid w:val="008209AB"/>
    <w:rsid w:val="00821593"/>
    <w:rsid w:val="008236AF"/>
    <w:rsid w:val="008310A8"/>
    <w:rsid w:val="00836EA5"/>
    <w:rsid w:val="008551F7"/>
    <w:rsid w:val="0085776E"/>
    <w:rsid w:val="00861022"/>
    <w:rsid w:val="00873D14"/>
    <w:rsid w:val="008874C2"/>
    <w:rsid w:val="008B450A"/>
    <w:rsid w:val="008C5E66"/>
    <w:rsid w:val="008D5346"/>
    <w:rsid w:val="008E4E36"/>
    <w:rsid w:val="008E630A"/>
    <w:rsid w:val="008E6B99"/>
    <w:rsid w:val="008F08CB"/>
    <w:rsid w:val="008F0D1D"/>
    <w:rsid w:val="00903D6C"/>
    <w:rsid w:val="00904E90"/>
    <w:rsid w:val="00916A15"/>
    <w:rsid w:val="00916F59"/>
    <w:rsid w:val="00921A5E"/>
    <w:rsid w:val="00922196"/>
    <w:rsid w:val="00925B6D"/>
    <w:rsid w:val="009351FA"/>
    <w:rsid w:val="00942779"/>
    <w:rsid w:val="00953838"/>
    <w:rsid w:val="0095618E"/>
    <w:rsid w:val="009563AD"/>
    <w:rsid w:val="00961E69"/>
    <w:rsid w:val="00967B63"/>
    <w:rsid w:val="0097659B"/>
    <w:rsid w:val="0098668B"/>
    <w:rsid w:val="009871A6"/>
    <w:rsid w:val="00996A61"/>
    <w:rsid w:val="009B153A"/>
    <w:rsid w:val="009B67A0"/>
    <w:rsid w:val="009B6994"/>
    <w:rsid w:val="009B6A7D"/>
    <w:rsid w:val="009C33C9"/>
    <w:rsid w:val="009C4974"/>
    <w:rsid w:val="009D0750"/>
    <w:rsid w:val="009D35D6"/>
    <w:rsid w:val="009D511F"/>
    <w:rsid w:val="009D5FAF"/>
    <w:rsid w:val="009D6F3C"/>
    <w:rsid w:val="009F2ED6"/>
    <w:rsid w:val="009F36E0"/>
    <w:rsid w:val="009F5C2B"/>
    <w:rsid w:val="00A11804"/>
    <w:rsid w:val="00A23398"/>
    <w:rsid w:val="00A2628A"/>
    <w:rsid w:val="00A31EF6"/>
    <w:rsid w:val="00A40959"/>
    <w:rsid w:val="00A4100E"/>
    <w:rsid w:val="00A43E45"/>
    <w:rsid w:val="00A47174"/>
    <w:rsid w:val="00A5216B"/>
    <w:rsid w:val="00A60544"/>
    <w:rsid w:val="00A65718"/>
    <w:rsid w:val="00A72F18"/>
    <w:rsid w:val="00A821D1"/>
    <w:rsid w:val="00A83632"/>
    <w:rsid w:val="00A86FF8"/>
    <w:rsid w:val="00A90928"/>
    <w:rsid w:val="00AB08E7"/>
    <w:rsid w:val="00AB3B4F"/>
    <w:rsid w:val="00AD372C"/>
    <w:rsid w:val="00AE0DAB"/>
    <w:rsid w:val="00AF1AD8"/>
    <w:rsid w:val="00AF5134"/>
    <w:rsid w:val="00B11C82"/>
    <w:rsid w:val="00B23C58"/>
    <w:rsid w:val="00B26C8B"/>
    <w:rsid w:val="00B334F9"/>
    <w:rsid w:val="00B463C1"/>
    <w:rsid w:val="00B5549F"/>
    <w:rsid w:val="00B61507"/>
    <w:rsid w:val="00B62A8A"/>
    <w:rsid w:val="00B63D40"/>
    <w:rsid w:val="00B86B1D"/>
    <w:rsid w:val="00B922B3"/>
    <w:rsid w:val="00B96252"/>
    <w:rsid w:val="00BA352C"/>
    <w:rsid w:val="00BA592C"/>
    <w:rsid w:val="00BA5EB8"/>
    <w:rsid w:val="00BB073C"/>
    <w:rsid w:val="00BC77D0"/>
    <w:rsid w:val="00BD1A71"/>
    <w:rsid w:val="00BD455E"/>
    <w:rsid w:val="00BD4568"/>
    <w:rsid w:val="00BD77EC"/>
    <w:rsid w:val="00BE10E0"/>
    <w:rsid w:val="00BE4218"/>
    <w:rsid w:val="00BE7E6D"/>
    <w:rsid w:val="00BF0F7F"/>
    <w:rsid w:val="00BF6E87"/>
    <w:rsid w:val="00C03ADB"/>
    <w:rsid w:val="00C04785"/>
    <w:rsid w:val="00C122E6"/>
    <w:rsid w:val="00C374DF"/>
    <w:rsid w:val="00C42F10"/>
    <w:rsid w:val="00C53DBB"/>
    <w:rsid w:val="00C72F4D"/>
    <w:rsid w:val="00C82AEB"/>
    <w:rsid w:val="00C83FE4"/>
    <w:rsid w:val="00C91D71"/>
    <w:rsid w:val="00C92C62"/>
    <w:rsid w:val="00C969FA"/>
    <w:rsid w:val="00CB5E71"/>
    <w:rsid w:val="00CD3ECE"/>
    <w:rsid w:val="00CD4AE4"/>
    <w:rsid w:val="00D0062A"/>
    <w:rsid w:val="00D00A11"/>
    <w:rsid w:val="00D01863"/>
    <w:rsid w:val="00D033E1"/>
    <w:rsid w:val="00D139BD"/>
    <w:rsid w:val="00D16025"/>
    <w:rsid w:val="00D34380"/>
    <w:rsid w:val="00D40F3F"/>
    <w:rsid w:val="00D411AB"/>
    <w:rsid w:val="00D51647"/>
    <w:rsid w:val="00D52E7A"/>
    <w:rsid w:val="00D55C46"/>
    <w:rsid w:val="00D577E7"/>
    <w:rsid w:val="00D61B33"/>
    <w:rsid w:val="00D62FD9"/>
    <w:rsid w:val="00D6384C"/>
    <w:rsid w:val="00D71463"/>
    <w:rsid w:val="00D772A6"/>
    <w:rsid w:val="00D80E88"/>
    <w:rsid w:val="00D96D30"/>
    <w:rsid w:val="00DA4BE9"/>
    <w:rsid w:val="00DB6153"/>
    <w:rsid w:val="00DB7657"/>
    <w:rsid w:val="00DC03A5"/>
    <w:rsid w:val="00DC22C0"/>
    <w:rsid w:val="00DE1F6B"/>
    <w:rsid w:val="00DE7655"/>
    <w:rsid w:val="00DF2ED0"/>
    <w:rsid w:val="00E005DC"/>
    <w:rsid w:val="00E022BF"/>
    <w:rsid w:val="00E041D2"/>
    <w:rsid w:val="00E20721"/>
    <w:rsid w:val="00E32712"/>
    <w:rsid w:val="00E352C3"/>
    <w:rsid w:val="00E3685A"/>
    <w:rsid w:val="00E409BB"/>
    <w:rsid w:val="00E40E0B"/>
    <w:rsid w:val="00E45009"/>
    <w:rsid w:val="00E4626D"/>
    <w:rsid w:val="00E50154"/>
    <w:rsid w:val="00E513CD"/>
    <w:rsid w:val="00E65551"/>
    <w:rsid w:val="00E736EC"/>
    <w:rsid w:val="00E82F30"/>
    <w:rsid w:val="00E85F49"/>
    <w:rsid w:val="00E87360"/>
    <w:rsid w:val="00EA4528"/>
    <w:rsid w:val="00EB015C"/>
    <w:rsid w:val="00EC0DC4"/>
    <w:rsid w:val="00EC2F9D"/>
    <w:rsid w:val="00EC5A14"/>
    <w:rsid w:val="00ED48A1"/>
    <w:rsid w:val="00F032F8"/>
    <w:rsid w:val="00F042BA"/>
    <w:rsid w:val="00F102B1"/>
    <w:rsid w:val="00F253DA"/>
    <w:rsid w:val="00F51D0B"/>
    <w:rsid w:val="00F53FB8"/>
    <w:rsid w:val="00F5404B"/>
    <w:rsid w:val="00F56A47"/>
    <w:rsid w:val="00F72536"/>
    <w:rsid w:val="00F876CC"/>
    <w:rsid w:val="00F91CAD"/>
    <w:rsid w:val="00F92B68"/>
    <w:rsid w:val="00F93A30"/>
    <w:rsid w:val="00FB34F8"/>
    <w:rsid w:val="00FD0220"/>
    <w:rsid w:val="00FD7BD1"/>
    <w:rsid w:val="00FE0B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37D1F49"/>
  <w15:chartTrackingRefBased/>
  <w15:docId w15:val="{0A803205-69FE-4F59-9C4E-D08E1AEA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character" w:styleId="Nevyeenzmnka">
    <w:name w:val="Unresolved Mention"/>
    <w:basedOn w:val="Standardnpsmoodstavce"/>
    <w:uiPriority w:val="99"/>
    <w:semiHidden/>
    <w:unhideWhenUsed/>
    <w:rsid w:val="003C6270"/>
    <w:rPr>
      <w:color w:val="605E5C"/>
      <w:shd w:val="clear" w:color="auto" w:fill="E1DFDD"/>
    </w:rPr>
  </w:style>
  <w:style w:type="paragraph" w:customStyle="1" w:styleId="Parnadpis">
    <w:name w:val="Par_nadpis"/>
    <w:basedOn w:val="Normln"/>
    <w:rsid w:val="002E58FF"/>
    <w:pPr>
      <w:numPr>
        <w:numId w:val="46"/>
      </w:numPr>
      <w:spacing w:before="240" w:after="80"/>
    </w:pPr>
    <w:rPr>
      <w:rFonts w:ascii="Arial" w:hAnsi="Arial" w:cs="Arial"/>
      <w:b/>
      <w:bCs/>
      <w:smallCaps/>
      <w:sz w:val="28"/>
      <w:szCs w:val="28"/>
    </w:rPr>
  </w:style>
  <w:style w:type="paragraph" w:customStyle="1" w:styleId="Parodstavec">
    <w:name w:val="Par_odstavec"/>
    <w:basedOn w:val="Normln"/>
    <w:rsid w:val="002E58FF"/>
    <w:pPr>
      <w:numPr>
        <w:ilvl w:val="1"/>
        <w:numId w:val="46"/>
      </w:numPr>
      <w:spacing w:before="120" w:after="80"/>
    </w:pPr>
    <w:rPr>
      <w:rFonts w:ascii="Arial" w:hAnsi="Arial" w:cs="Arial"/>
      <w:sz w:val="20"/>
      <w:szCs w:val="20"/>
    </w:rPr>
  </w:style>
  <w:style w:type="paragraph" w:customStyle="1" w:styleId="Styl2">
    <w:name w:val="Styl2"/>
    <w:basedOn w:val="Parodstavec"/>
    <w:link w:val="Styl2Char"/>
    <w:qFormat/>
    <w:rsid w:val="002E58FF"/>
    <w:pPr>
      <w:jc w:val="both"/>
    </w:pPr>
    <w:rPr>
      <w:sz w:val="24"/>
    </w:rPr>
  </w:style>
  <w:style w:type="character" w:customStyle="1" w:styleId="Styl2Char">
    <w:name w:val="Styl2 Char"/>
    <w:link w:val="Styl2"/>
    <w:rsid w:val="002E58FF"/>
    <w:rPr>
      <w:rFonts w:ascii="Arial" w:hAnsi="Arial" w:cs="Arial"/>
      <w:sz w:val="24"/>
    </w:rPr>
  </w:style>
  <w:style w:type="paragraph" w:styleId="Odstavecseseznamem">
    <w:name w:val="List Paragraph"/>
    <w:basedOn w:val="Normln"/>
    <w:uiPriority w:val="34"/>
    <w:qFormat/>
    <w:rsid w:val="008D53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mub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ubr.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51937-7162-4C0A-8BE2-8BCCAE2A5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3037</Words>
  <Characters>17925</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20921</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Ema Havelková</cp:lastModifiedBy>
  <cp:revision>100</cp:revision>
  <cp:lastPrinted>2013-12-17T14:03:00Z</cp:lastPrinted>
  <dcterms:created xsi:type="dcterms:W3CDTF">2026-02-17T08:10:00Z</dcterms:created>
  <dcterms:modified xsi:type="dcterms:W3CDTF">2026-02-18T10:11:00Z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7b946606,6cac9a59,789538b1</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2024-08-05T07:20:15Z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027f5684-a44e-4599-b743-ba7b81c0a551</vt:lpwstr>
  </property>
  <property fmtid="{D5CDD505-2E9C-101B-9397-08002B2CF9AE}" pid="11" name="MSIP_Label_215ad6d0-798b-44f9-b3fd-112ad6275fb4_ContentBits">
    <vt:lpwstr>2</vt:lpwstr>
  </property>
</Properties>
</file>